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2928" w14:textId="0B0AFA7D" w:rsidR="001E22EA" w:rsidRPr="00304F1B" w:rsidRDefault="001E22EA" w:rsidP="001E22EA">
      <w:pPr>
        <w:pStyle w:val="Heading1"/>
        <w:rPr>
          <w:rFonts w:asciiTheme="minorHAnsi" w:eastAsia="Times New Roman" w:hAnsiTheme="minorHAnsi" w:cstheme="minorHAnsi"/>
        </w:rPr>
      </w:pPr>
      <w:r w:rsidRPr="00304F1B">
        <w:rPr>
          <w:rFonts w:asciiTheme="minorHAnsi" w:eastAsia="Times New Roman" w:hAnsiTheme="minorHAnsi" w:cstheme="minorHAnsi"/>
        </w:rPr>
        <w:t xml:space="preserve">PRIVACY </w:t>
      </w:r>
      <w:r w:rsidR="00E454AA" w:rsidRPr="00304F1B">
        <w:rPr>
          <w:rFonts w:asciiTheme="minorHAnsi" w:eastAsia="Times New Roman" w:hAnsiTheme="minorHAnsi" w:cstheme="minorHAnsi"/>
        </w:rPr>
        <w:t xml:space="preserve">NOTICE </w:t>
      </w:r>
    </w:p>
    <w:p w14:paraId="1E33A7B8" w14:textId="77777777" w:rsidR="001E22EA" w:rsidRPr="0013070D" w:rsidRDefault="001E22EA" w:rsidP="001E22EA"/>
    <w:p w14:paraId="3EB5FC8F" w14:textId="6EB4907F" w:rsidR="001E22EA" w:rsidRPr="00D9668E" w:rsidRDefault="009F0BCF" w:rsidP="001E22EA">
      <w:pPr>
        <w:shd w:val="clear" w:color="auto" w:fill="FFFFFF" w:themeFill="background1"/>
        <w:spacing w:after="0" w:line="240" w:lineRule="auto"/>
        <w:rPr>
          <w:rFonts w:eastAsia="Times New Roman" w:cstheme="minorHAnsi"/>
          <w:b/>
          <w:bCs/>
          <w:color w:val="333333"/>
          <w:sz w:val="28"/>
          <w:szCs w:val="28"/>
          <w:u w:val="single"/>
        </w:rPr>
      </w:pPr>
      <w:r>
        <w:rPr>
          <w:rFonts w:eastAsia="Times New Roman" w:cstheme="minorHAnsi"/>
          <w:b/>
          <w:bCs/>
          <w:color w:val="333333"/>
          <w:sz w:val="28"/>
          <w:szCs w:val="28"/>
          <w:u w:val="single"/>
        </w:rPr>
        <w:t>L</w:t>
      </w:r>
      <w:r w:rsidR="001E22EA" w:rsidRPr="000527E6">
        <w:rPr>
          <w:rFonts w:eastAsia="Times New Roman" w:cstheme="minorHAnsi"/>
          <w:b/>
          <w:bCs/>
          <w:color w:val="333333"/>
          <w:sz w:val="28"/>
          <w:szCs w:val="28"/>
          <w:u w:val="single"/>
        </w:rPr>
        <w:t xml:space="preserve">ast updated </w:t>
      </w:r>
      <w:r w:rsidR="001E22EA" w:rsidRPr="00F6659A">
        <w:rPr>
          <w:rFonts w:eastAsia="Times New Roman" w:cstheme="minorHAnsi"/>
          <w:b/>
          <w:bCs/>
          <w:color w:val="333333"/>
          <w:sz w:val="28"/>
          <w:szCs w:val="28"/>
          <w:u w:val="single"/>
        </w:rPr>
        <w:t xml:space="preserve">on </w:t>
      </w:r>
      <w:r w:rsidR="00893B71">
        <w:rPr>
          <w:rFonts w:eastAsia="Times New Roman" w:cstheme="minorHAnsi"/>
          <w:b/>
          <w:bCs/>
          <w:color w:val="333333"/>
          <w:sz w:val="28"/>
          <w:szCs w:val="28"/>
          <w:u w:val="single"/>
        </w:rPr>
        <w:t>April 14</w:t>
      </w:r>
      <w:r w:rsidR="001E22EA" w:rsidRPr="00F6659A">
        <w:rPr>
          <w:rFonts w:eastAsia="Times New Roman" w:cstheme="minorHAnsi"/>
          <w:b/>
          <w:bCs/>
          <w:color w:val="333333"/>
          <w:sz w:val="28"/>
          <w:szCs w:val="28"/>
          <w:u w:val="single"/>
        </w:rPr>
        <w:t>, 2023</w:t>
      </w:r>
      <w:r w:rsidRPr="00F6659A">
        <w:rPr>
          <w:rFonts w:eastAsia="Times New Roman" w:cstheme="minorHAnsi"/>
          <w:b/>
          <w:bCs/>
          <w:color w:val="333333"/>
          <w:sz w:val="28"/>
          <w:szCs w:val="28"/>
        </w:rPr>
        <w:t>.</w:t>
      </w:r>
    </w:p>
    <w:p w14:paraId="66A6D50F" w14:textId="77777777" w:rsidR="001E22EA" w:rsidRPr="000527E6" w:rsidRDefault="001E22EA" w:rsidP="001E22EA">
      <w:pPr>
        <w:shd w:val="clear" w:color="auto" w:fill="FFFFFF" w:themeFill="background1"/>
        <w:spacing w:after="0" w:line="240" w:lineRule="auto"/>
        <w:rPr>
          <w:rFonts w:eastAsia="Times New Roman" w:cstheme="minorHAnsi"/>
          <w:color w:val="333333"/>
          <w:sz w:val="24"/>
          <w:szCs w:val="24"/>
        </w:rPr>
      </w:pPr>
    </w:p>
    <w:p w14:paraId="29489BDC" w14:textId="4156062F" w:rsidR="001E22EA" w:rsidRPr="00D9668E" w:rsidRDefault="00513038" w:rsidP="00F048F3">
      <w:pPr>
        <w:shd w:val="clear" w:color="auto" w:fill="FFFFFF" w:themeFill="background1"/>
        <w:spacing w:after="0" w:line="240" w:lineRule="auto"/>
        <w:jc w:val="both"/>
        <w:rPr>
          <w:rFonts w:eastAsia="Times New Roman"/>
          <w:color w:val="333333"/>
          <w:sz w:val="24"/>
          <w:szCs w:val="24"/>
        </w:rPr>
      </w:pPr>
      <w:r w:rsidRPr="00304F1B">
        <w:rPr>
          <w:rFonts w:eastAsia="Times New Roman"/>
          <w:bCs/>
          <w:color w:val="333333"/>
          <w:sz w:val="24"/>
          <w:szCs w:val="24"/>
        </w:rPr>
        <w:t>Welcome.</w:t>
      </w:r>
      <w:r>
        <w:rPr>
          <w:rFonts w:eastAsia="Times New Roman"/>
          <w:b/>
          <w:bCs/>
          <w:color w:val="333333"/>
          <w:sz w:val="24"/>
          <w:szCs w:val="24"/>
        </w:rPr>
        <w:t xml:space="preserve"> </w:t>
      </w:r>
      <w:r w:rsidR="00C40442" w:rsidRPr="00304F1B">
        <w:rPr>
          <w:rFonts w:eastAsia="Times New Roman"/>
          <w:bCs/>
          <w:color w:val="333333"/>
          <w:sz w:val="24"/>
          <w:szCs w:val="24"/>
        </w:rPr>
        <w:t>Th</w:t>
      </w:r>
      <w:r w:rsidR="00784B00">
        <w:rPr>
          <w:rFonts w:eastAsia="Times New Roman"/>
          <w:bCs/>
          <w:color w:val="333333"/>
          <w:sz w:val="24"/>
          <w:szCs w:val="24"/>
        </w:rPr>
        <w:t>is</w:t>
      </w:r>
      <w:r w:rsidR="00C40442" w:rsidRPr="00304F1B">
        <w:rPr>
          <w:rFonts w:eastAsia="Times New Roman"/>
          <w:bCs/>
          <w:color w:val="333333"/>
          <w:sz w:val="24"/>
          <w:szCs w:val="24"/>
        </w:rPr>
        <w:t xml:space="preserve"> Privacy Notice</w:t>
      </w:r>
      <w:r w:rsidR="00C40442">
        <w:rPr>
          <w:rFonts w:eastAsia="Times New Roman"/>
          <w:b/>
          <w:bCs/>
          <w:color w:val="333333"/>
          <w:sz w:val="24"/>
          <w:szCs w:val="24"/>
        </w:rPr>
        <w:t xml:space="preserve"> </w:t>
      </w:r>
      <w:r w:rsidR="00C40442" w:rsidRPr="000527E6">
        <w:rPr>
          <w:rFonts w:eastAsia="Times New Roman" w:cstheme="minorHAnsi"/>
          <w:color w:val="333333"/>
          <w:sz w:val="24"/>
          <w:szCs w:val="24"/>
        </w:rPr>
        <w:t>app</w:t>
      </w:r>
      <w:r w:rsidR="00C40442">
        <w:rPr>
          <w:rFonts w:eastAsia="Times New Roman" w:cstheme="minorHAnsi"/>
          <w:color w:val="333333"/>
          <w:sz w:val="24"/>
          <w:szCs w:val="24"/>
        </w:rPr>
        <w:t xml:space="preserve">lies to our </w:t>
      </w:r>
      <w:r w:rsidR="001A348A" w:rsidRPr="001A348A">
        <w:rPr>
          <w:rFonts w:eastAsia="Times New Roman" w:cstheme="minorHAnsi"/>
          <w:color w:val="333333"/>
          <w:sz w:val="24"/>
          <w:szCs w:val="24"/>
        </w:rPr>
        <w:t>website</w:t>
      </w:r>
      <w:r w:rsidR="00FC4AF0">
        <w:rPr>
          <w:rFonts w:eastAsia="Times New Roman" w:cstheme="minorHAnsi"/>
          <w:color w:val="333333"/>
          <w:sz w:val="24"/>
          <w:szCs w:val="24"/>
        </w:rPr>
        <w:t xml:space="preserve"> (“</w:t>
      </w:r>
      <w:r w:rsidR="00FC4AF0" w:rsidRPr="004471BA">
        <w:rPr>
          <w:rFonts w:eastAsia="Times New Roman" w:cstheme="minorHAnsi"/>
          <w:color w:val="333333"/>
          <w:sz w:val="24"/>
          <w:szCs w:val="24"/>
          <w:u w:val="single"/>
        </w:rPr>
        <w:t>Website</w:t>
      </w:r>
      <w:r w:rsidR="00FC4AF0">
        <w:rPr>
          <w:rFonts w:eastAsia="Times New Roman" w:cstheme="minorHAnsi"/>
          <w:color w:val="333333"/>
          <w:sz w:val="24"/>
          <w:szCs w:val="24"/>
        </w:rPr>
        <w:t>”)</w:t>
      </w:r>
      <w:r w:rsidR="001A348A" w:rsidRPr="001A348A">
        <w:rPr>
          <w:rFonts w:eastAsia="Times New Roman" w:cstheme="minorHAnsi"/>
          <w:color w:val="333333"/>
          <w:sz w:val="24"/>
          <w:szCs w:val="24"/>
        </w:rPr>
        <w:t>, online platform</w:t>
      </w:r>
      <w:r w:rsidR="00FC4AF0">
        <w:rPr>
          <w:rFonts w:eastAsia="Times New Roman" w:cstheme="minorHAnsi"/>
          <w:color w:val="333333"/>
          <w:sz w:val="24"/>
          <w:szCs w:val="24"/>
        </w:rPr>
        <w:t xml:space="preserve"> (“</w:t>
      </w:r>
      <w:r w:rsidR="00FC4AF0" w:rsidRPr="004471BA">
        <w:rPr>
          <w:rFonts w:eastAsia="Times New Roman" w:cstheme="minorHAnsi"/>
          <w:color w:val="333333"/>
          <w:sz w:val="24"/>
          <w:szCs w:val="24"/>
          <w:u w:val="single"/>
        </w:rPr>
        <w:t>Platform</w:t>
      </w:r>
      <w:r w:rsidR="00FC4AF0">
        <w:rPr>
          <w:rFonts w:eastAsia="Times New Roman" w:cstheme="minorHAnsi"/>
          <w:color w:val="333333"/>
          <w:sz w:val="24"/>
          <w:szCs w:val="24"/>
        </w:rPr>
        <w:t>”)</w:t>
      </w:r>
      <w:r w:rsidR="001A348A" w:rsidRPr="001A348A">
        <w:rPr>
          <w:rFonts w:eastAsia="Times New Roman" w:cstheme="minorHAnsi"/>
          <w:color w:val="333333"/>
          <w:sz w:val="24"/>
          <w:szCs w:val="24"/>
        </w:rPr>
        <w:t xml:space="preserve">, </w:t>
      </w:r>
      <w:r w:rsidR="00A40275">
        <w:rPr>
          <w:rFonts w:eastAsia="Times New Roman" w:cstheme="minorHAnsi"/>
          <w:color w:val="333333"/>
          <w:sz w:val="24"/>
          <w:szCs w:val="24"/>
        </w:rPr>
        <w:t>our</w:t>
      </w:r>
      <w:r w:rsidR="000338B4">
        <w:rPr>
          <w:rFonts w:eastAsia="Times New Roman" w:cstheme="minorHAnsi"/>
          <w:color w:val="333333"/>
          <w:sz w:val="24"/>
          <w:szCs w:val="24"/>
        </w:rPr>
        <w:t xml:space="preserve"> </w:t>
      </w:r>
      <w:r w:rsidR="007E26D9">
        <w:rPr>
          <w:rFonts w:eastAsia="Times New Roman" w:cstheme="minorHAnsi"/>
          <w:color w:val="333333"/>
          <w:sz w:val="24"/>
          <w:szCs w:val="24"/>
        </w:rPr>
        <w:t>mobile application (“</w:t>
      </w:r>
      <w:r w:rsidR="007E26D9" w:rsidRPr="004471BA">
        <w:rPr>
          <w:rFonts w:eastAsia="Times New Roman" w:cstheme="minorHAnsi"/>
          <w:color w:val="333333"/>
          <w:sz w:val="24"/>
          <w:szCs w:val="24"/>
          <w:u w:val="single"/>
        </w:rPr>
        <w:t>App</w:t>
      </w:r>
      <w:r w:rsidR="007E26D9">
        <w:rPr>
          <w:rFonts w:eastAsia="Times New Roman" w:cstheme="minorHAnsi"/>
          <w:color w:val="333333"/>
          <w:sz w:val="24"/>
          <w:szCs w:val="24"/>
        </w:rPr>
        <w:t xml:space="preserve">”), </w:t>
      </w:r>
      <w:r w:rsidR="001A348A" w:rsidRPr="001A348A">
        <w:rPr>
          <w:rFonts w:eastAsia="Times New Roman" w:cstheme="minorHAnsi"/>
          <w:color w:val="333333"/>
          <w:sz w:val="24"/>
          <w:szCs w:val="24"/>
        </w:rPr>
        <w:t>and other online activities included in this Privacy Notice (</w:t>
      </w:r>
      <w:r w:rsidR="00FC4AF0">
        <w:rPr>
          <w:rFonts w:eastAsia="Times New Roman" w:cstheme="minorHAnsi"/>
          <w:color w:val="333333"/>
          <w:sz w:val="24"/>
          <w:szCs w:val="24"/>
        </w:rPr>
        <w:t xml:space="preserve">collectively, the </w:t>
      </w:r>
      <w:r w:rsidR="001A348A" w:rsidRPr="001A348A">
        <w:rPr>
          <w:rFonts w:eastAsia="Times New Roman" w:cstheme="minorHAnsi"/>
          <w:color w:val="333333"/>
          <w:sz w:val="24"/>
          <w:szCs w:val="24"/>
        </w:rPr>
        <w:t>“</w:t>
      </w:r>
      <w:r w:rsidR="001A348A" w:rsidRPr="00304F1B">
        <w:rPr>
          <w:rFonts w:eastAsia="Times New Roman" w:cstheme="minorHAnsi"/>
          <w:color w:val="333333"/>
          <w:sz w:val="24"/>
          <w:szCs w:val="24"/>
          <w:u w:val="single"/>
        </w:rPr>
        <w:t>Services</w:t>
      </w:r>
      <w:r w:rsidR="001A348A" w:rsidRPr="001A348A">
        <w:rPr>
          <w:rFonts w:eastAsia="Times New Roman" w:cstheme="minorHAnsi"/>
          <w:color w:val="333333"/>
          <w:sz w:val="24"/>
          <w:szCs w:val="24"/>
        </w:rPr>
        <w:t>”)</w:t>
      </w:r>
      <w:r w:rsidR="00A5027E">
        <w:rPr>
          <w:rFonts w:eastAsia="Times New Roman" w:cstheme="minorHAnsi"/>
          <w:color w:val="333333"/>
          <w:sz w:val="24"/>
          <w:szCs w:val="24"/>
        </w:rPr>
        <w:t xml:space="preserve">. This Privacy </w:t>
      </w:r>
      <w:r w:rsidR="00784B00">
        <w:rPr>
          <w:rFonts w:eastAsia="Times New Roman" w:cstheme="minorHAnsi"/>
          <w:color w:val="333333"/>
          <w:sz w:val="24"/>
          <w:szCs w:val="24"/>
        </w:rPr>
        <w:t>Notice</w:t>
      </w:r>
      <w:r w:rsidR="00A5027E">
        <w:rPr>
          <w:rFonts w:eastAsia="Times New Roman" w:cstheme="minorHAnsi"/>
          <w:color w:val="333333"/>
          <w:sz w:val="24"/>
          <w:szCs w:val="24"/>
        </w:rPr>
        <w:t xml:space="preserve"> describes </w:t>
      </w:r>
      <w:r w:rsidR="00090EA5">
        <w:rPr>
          <w:rFonts w:eastAsia="Times New Roman" w:cstheme="minorHAnsi"/>
          <w:color w:val="333333"/>
          <w:sz w:val="24"/>
          <w:szCs w:val="24"/>
        </w:rPr>
        <w:t xml:space="preserve">how </w:t>
      </w:r>
      <w:r w:rsidR="00A5027E" w:rsidRPr="00304F1B">
        <w:rPr>
          <w:rFonts w:eastAsia="Times New Roman" w:cstheme="minorHAnsi"/>
          <w:bCs/>
          <w:color w:val="333333"/>
          <w:sz w:val="24"/>
          <w:szCs w:val="24"/>
        </w:rPr>
        <w:t>Egis Systems LLC, d.b.a. Fortified Health Security and its affiliates</w:t>
      </w:r>
      <w:r w:rsidR="00A5027E" w:rsidRPr="00090EA5">
        <w:rPr>
          <w:rFonts w:eastAsia="Times New Roman" w:cstheme="minorHAnsi"/>
          <w:color w:val="333333"/>
          <w:sz w:val="24"/>
          <w:szCs w:val="24"/>
        </w:rPr>
        <w:t xml:space="preserve"> </w:t>
      </w:r>
      <w:r w:rsidR="00A5027E" w:rsidRPr="00A5027E">
        <w:rPr>
          <w:rFonts w:eastAsia="Times New Roman" w:cstheme="minorHAnsi"/>
          <w:color w:val="333333"/>
          <w:sz w:val="24"/>
          <w:szCs w:val="24"/>
        </w:rPr>
        <w:t>(hereinafter: "</w:t>
      </w:r>
      <w:r w:rsidR="00A5027E" w:rsidRPr="00304F1B">
        <w:rPr>
          <w:rFonts w:eastAsia="Times New Roman" w:cstheme="minorHAnsi"/>
          <w:color w:val="333333"/>
          <w:sz w:val="24"/>
          <w:szCs w:val="24"/>
          <w:u w:val="single"/>
        </w:rPr>
        <w:t>Fortified</w:t>
      </w:r>
      <w:r w:rsidR="00A5027E" w:rsidRPr="00A5027E">
        <w:rPr>
          <w:rFonts w:eastAsia="Times New Roman" w:cstheme="minorHAnsi"/>
          <w:color w:val="333333"/>
          <w:sz w:val="24"/>
          <w:szCs w:val="24"/>
        </w:rPr>
        <w:t>", "</w:t>
      </w:r>
      <w:r w:rsidR="00A5027E" w:rsidRPr="00304F1B">
        <w:rPr>
          <w:rFonts w:eastAsia="Times New Roman" w:cstheme="minorHAnsi"/>
          <w:color w:val="333333"/>
          <w:sz w:val="24"/>
          <w:szCs w:val="24"/>
          <w:u w:val="single"/>
        </w:rPr>
        <w:t>we</w:t>
      </w:r>
      <w:r w:rsidR="00A5027E" w:rsidRPr="00A5027E">
        <w:rPr>
          <w:rFonts w:eastAsia="Times New Roman" w:cstheme="minorHAnsi"/>
          <w:color w:val="333333"/>
          <w:sz w:val="24"/>
          <w:szCs w:val="24"/>
        </w:rPr>
        <w:t>", "</w:t>
      </w:r>
      <w:r w:rsidR="00A5027E" w:rsidRPr="00304F1B">
        <w:rPr>
          <w:rFonts w:eastAsia="Times New Roman" w:cstheme="minorHAnsi"/>
          <w:color w:val="333333"/>
          <w:sz w:val="24"/>
          <w:szCs w:val="24"/>
          <w:u w:val="single"/>
        </w:rPr>
        <w:t>us</w:t>
      </w:r>
      <w:r w:rsidR="00A5027E" w:rsidRPr="00A5027E">
        <w:rPr>
          <w:rFonts w:eastAsia="Times New Roman" w:cstheme="minorHAnsi"/>
          <w:color w:val="333333"/>
          <w:sz w:val="24"/>
          <w:szCs w:val="24"/>
        </w:rPr>
        <w:t>" or "</w:t>
      </w:r>
      <w:r w:rsidR="00A5027E" w:rsidRPr="00304F1B">
        <w:rPr>
          <w:rFonts w:eastAsia="Times New Roman" w:cstheme="minorHAnsi"/>
          <w:color w:val="333333"/>
          <w:sz w:val="24"/>
          <w:szCs w:val="24"/>
          <w:u w:val="single"/>
        </w:rPr>
        <w:t>our</w:t>
      </w:r>
      <w:r w:rsidR="00A5027E" w:rsidRPr="00A5027E">
        <w:rPr>
          <w:rFonts w:eastAsia="Times New Roman" w:cstheme="minorHAnsi"/>
          <w:color w:val="333333"/>
          <w:sz w:val="24"/>
          <w:szCs w:val="24"/>
        </w:rPr>
        <w:t>") </w:t>
      </w:r>
      <w:r w:rsidR="00090EA5">
        <w:rPr>
          <w:rFonts w:eastAsia="Times New Roman" w:cstheme="minorHAnsi"/>
          <w:color w:val="333333"/>
          <w:sz w:val="24"/>
          <w:szCs w:val="24"/>
        </w:rPr>
        <w:t xml:space="preserve">process </w:t>
      </w:r>
      <w:r w:rsidR="00C40442">
        <w:rPr>
          <w:rFonts w:eastAsia="Times New Roman" w:cstheme="minorHAnsi"/>
          <w:color w:val="333333"/>
          <w:sz w:val="24"/>
          <w:szCs w:val="24"/>
        </w:rPr>
        <w:t xml:space="preserve">your Personal Data </w:t>
      </w:r>
      <w:r w:rsidR="00090EA5">
        <w:rPr>
          <w:rFonts w:eastAsia="Times New Roman" w:cstheme="minorHAnsi"/>
          <w:color w:val="333333"/>
          <w:sz w:val="24"/>
          <w:szCs w:val="24"/>
        </w:rPr>
        <w:t>(</w:t>
      </w:r>
      <w:hyperlink w:anchor="How_we_use_your_info" w:history="1">
        <w:r w:rsidR="00090EA5" w:rsidRPr="00807D3E">
          <w:rPr>
            <w:rStyle w:val="Hyperlink"/>
            <w:rFonts w:eastAsia="Times New Roman" w:cstheme="minorHAnsi"/>
            <w:sz w:val="24"/>
            <w:szCs w:val="24"/>
          </w:rPr>
          <w:t xml:space="preserve">defined </w:t>
        </w:r>
        <w:r w:rsidR="00090EA5" w:rsidRPr="00807D3E">
          <w:rPr>
            <w:rStyle w:val="Hyperlink"/>
            <w:rFonts w:eastAsia="Times New Roman" w:cstheme="minorHAnsi"/>
            <w:sz w:val="24"/>
            <w:szCs w:val="24"/>
          </w:rPr>
          <w:t>b</w:t>
        </w:r>
        <w:r w:rsidR="00090EA5" w:rsidRPr="00807D3E">
          <w:rPr>
            <w:rStyle w:val="Hyperlink"/>
            <w:rFonts w:eastAsia="Times New Roman" w:cstheme="minorHAnsi"/>
            <w:sz w:val="24"/>
            <w:szCs w:val="24"/>
          </w:rPr>
          <w:t>elow</w:t>
        </w:r>
      </w:hyperlink>
      <w:r w:rsidR="00090EA5">
        <w:rPr>
          <w:rFonts w:eastAsia="Times New Roman" w:cstheme="minorHAnsi"/>
          <w:color w:val="333333"/>
          <w:sz w:val="24"/>
          <w:szCs w:val="24"/>
        </w:rPr>
        <w:t xml:space="preserve">) </w:t>
      </w:r>
      <w:r w:rsidR="00C40442">
        <w:rPr>
          <w:rFonts w:eastAsia="Times New Roman" w:cstheme="minorHAnsi"/>
          <w:color w:val="333333"/>
          <w:sz w:val="24"/>
          <w:szCs w:val="24"/>
        </w:rPr>
        <w:t xml:space="preserve">as our potential or current </w:t>
      </w:r>
      <w:r w:rsidR="00C40442" w:rsidRPr="000527E6">
        <w:rPr>
          <w:rFonts w:eastAsia="Times New Roman" w:cstheme="minorHAnsi"/>
          <w:color w:val="333333"/>
          <w:sz w:val="24"/>
          <w:szCs w:val="24"/>
        </w:rPr>
        <w:t>client, business partner, or visitor in relation to all your interactions with</w:t>
      </w:r>
      <w:r w:rsidR="00090EA5">
        <w:rPr>
          <w:rFonts w:eastAsia="Times New Roman" w:cstheme="minorHAnsi"/>
          <w:color w:val="333333"/>
          <w:sz w:val="24"/>
          <w:szCs w:val="24"/>
        </w:rPr>
        <w:t xml:space="preserve"> our Services</w:t>
      </w:r>
      <w:r w:rsidR="00C40442" w:rsidRPr="000527E6">
        <w:rPr>
          <w:rFonts w:eastAsia="Times New Roman" w:cstheme="minorHAnsi"/>
          <w:color w:val="333333"/>
          <w:sz w:val="24"/>
          <w:szCs w:val="24"/>
        </w:rPr>
        <w:t xml:space="preserve">. </w:t>
      </w:r>
      <w:r w:rsidR="00C14DBC">
        <w:rPr>
          <w:rFonts w:eastAsia="Times New Roman"/>
          <w:color w:val="333333"/>
          <w:sz w:val="24"/>
          <w:szCs w:val="24"/>
        </w:rPr>
        <w:t>It also explains how your Personal D</w:t>
      </w:r>
      <w:r w:rsidR="00C14DBC" w:rsidRPr="4A462B83">
        <w:rPr>
          <w:rFonts w:eastAsia="Times New Roman"/>
          <w:color w:val="333333"/>
          <w:sz w:val="24"/>
          <w:szCs w:val="24"/>
        </w:rPr>
        <w:t>ata is protected and what cho</w:t>
      </w:r>
      <w:r w:rsidR="00C14DBC">
        <w:rPr>
          <w:rFonts w:eastAsia="Times New Roman"/>
          <w:color w:val="333333"/>
          <w:sz w:val="24"/>
          <w:szCs w:val="24"/>
        </w:rPr>
        <w:t>ices you have relating to your Personal D</w:t>
      </w:r>
      <w:r w:rsidR="00C14DBC" w:rsidRPr="4A462B83">
        <w:rPr>
          <w:rFonts w:eastAsia="Times New Roman"/>
          <w:color w:val="333333"/>
          <w:sz w:val="24"/>
          <w:szCs w:val="24"/>
        </w:rPr>
        <w:t xml:space="preserve">ata. </w:t>
      </w:r>
      <w:r w:rsidR="00C14DBC">
        <w:rPr>
          <w:rFonts w:eastAsia="Times New Roman"/>
          <w:color w:val="333333"/>
          <w:sz w:val="24"/>
          <w:szCs w:val="24"/>
        </w:rPr>
        <w:t xml:space="preserve"> Fortified </w:t>
      </w:r>
      <w:r w:rsidR="001E22EA" w:rsidRPr="4143695D">
        <w:rPr>
          <w:rFonts w:eastAsia="Times New Roman"/>
          <w:color w:val="333333"/>
          <w:sz w:val="24"/>
          <w:szCs w:val="24"/>
        </w:rPr>
        <w:t>is a US-based managed security services provider (MSSP) dedicated to the provision of healthcare cybersecurity services/staffing, advisory consulting, and managed services.</w:t>
      </w:r>
    </w:p>
    <w:p w14:paraId="6190009D" w14:textId="77777777" w:rsidR="001E22EA" w:rsidRPr="000527E6" w:rsidRDefault="001E22EA" w:rsidP="00F048F3">
      <w:pPr>
        <w:shd w:val="clear" w:color="auto" w:fill="FFFFFF" w:themeFill="background1"/>
        <w:spacing w:after="0" w:line="240" w:lineRule="auto"/>
        <w:jc w:val="both"/>
        <w:rPr>
          <w:rFonts w:eastAsia="Times New Roman" w:cstheme="minorHAnsi"/>
          <w:color w:val="333333"/>
          <w:sz w:val="24"/>
          <w:szCs w:val="24"/>
        </w:rPr>
      </w:pPr>
    </w:p>
    <w:p w14:paraId="6C7481FD" w14:textId="7408B54C" w:rsidR="001E22EA" w:rsidRPr="00D9668E" w:rsidRDefault="001C6990" w:rsidP="00F048F3">
      <w:pPr>
        <w:shd w:val="clear" w:color="auto" w:fill="FFFFFF" w:themeFill="background1"/>
        <w:spacing w:after="0" w:line="240" w:lineRule="auto"/>
        <w:jc w:val="both"/>
        <w:rPr>
          <w:rFonts w:eastAsia="Times New Roman"/>
          <w:color w:val="333333"/>
          <w:sz w:val="24"/>
          <w:szCs w:val="24"/>
        </w:rPr>
      </w:pPr>
      <w:r w:rsidRPr="001C6990">
        <w:rPr>
          <w:rFonts w:eastAsia="Times New Roman"/>
          <w:color w:val="333333"/>
          <w:sz w:val="24"/>
          <w:szCs w:val="24"/>
        </w:rPr>
        <w:t xml:space="preserve">If you do not agree with any portion of this </w:t>
      </w:r>
      <w:r w:rsidR="00C14DBC">
        <w:rPr>
          <w:rFonts w:eastAsia="Times New Roman"/>
          <w:color w:val="333333"/>
          <w:sz w:val="24"/>
          <w:szCs w:val="24"/>
        </w:rPr>
        <w:t>Privacy Notice</w:t>
      </w:r>
      <w:r w:rsidRPr="001C6990">
        <w:rPr>
          <w:rFonts w:eastAsia="Times New Roman"/>
          <w:color w:val="333333"/>
          <w:sz w:val="24"/>
          <w:szCs w:val="24"/>
        </w:rPr>
        <w:t>, you should not use the Services.</w:t>
      </w:r>
      <w:r w:rsidR="0025560E">
        <w:rPr>
          <w:rFonts w:eastAsia="Times New Roman"/>
          <w:color w:val="333333"/>
          <w:sz w:val="24"/>
          <w:szCs w:val="24"/>
        </w:rPr>
        <w:t xml:space="preserve"> </w:t>
      </w:r>
      <w:r w:rsidR="0025560E" w:rsidRPr="0025560E">
        <w:rPr>
          <w:rFonts w:eastAsia="Times New Roman"/>
          <w:color w:val="333333"/>
          <w:sz w:val="24"/>
          <w:szCs w:val="24"/>
        </w:rPr>
        <w:t xml:space="preserve">We may update or modify this Privacy </w:t>
      </w:r>
      <w:r w:rsidR="00813618">
        <w:rPr>
          <w:rFonts w:eastAsia="Times New Roman"/>
          <w:color w:val="333333"/>
          <w:sz w:val="24"/>
          <w:szCs w:val="24"/>
        </w:rPr>
        <w:t>Notice</w:t>
      </w:r>
      <w:r w:rsidR="00813618" w:rsidRPr="0025560E">
        <w:rPr>
          <w:rFonts w:eastAsia="Times New Roman"/>
          <w:color w:val="333333"/>
          <w:sz w:val="24"/>
          <w:szCs w:val="24"/>
        </w:rPr>
        <w:t xml:space="preserve"> </w:t>
      </w:r>
      <w:r w:rsidR="0025560E" w:rsidRPr="0025560E">
        <w:rPr>
          <w:rFonts w:eastAsia="Times New Roman"/>
          <w:color w:val="333333"/>
          <w:sz w:val="24"/>
          <w:szCs w:val="24"/>
        </w:rPr>
        <w:t xml:space="preserve">at any time by posting the updated version including the effective date of the updated version. Please review this Privacy </w:t>
      </w:r>
      <w:r w:rsidR="00784B00">
        <w:rPr>
          <w:rFonts w:eastAsia="Times New Roman"/>
          <w:color w:val="333333"/>
          <w:sz w:val="24"/>
          <w:szCs w:val="24"/>
        </w:rPr>
        <w:t>Notice</w:t>
      </w:r>
      <w:r w:rsidR="00784B00" w:rsidRPr="0025560E">
        <w:rPr>
          <w:rFonts w:eastAsia="Times New Roman"/>
          <w:color w:val="333333"/>
          <w:sz w:val="24"/>
          <w:szCs w:val="24"/>
        </w:rPr>
        <w:t xml:space="preserve"> </w:t>
      </w:r>
      <w:r w:rsidR="0025560E" w:rsidRPr="0025560E">
        <w:rPr>
          <w:rFonts w:eastAsia="Times New Roman"/>
          <w:color w:val="333333"/>
          <w:sz w:val="24"/>
          <w:szCs w:val="24"/>
        </w:rPr>
        <w:t>periodically for any updates or changes.</w:t>
      </w:r>
      <w:r w:rsidR="00D144AE">
        <w:rPr>
          <w:rFonts w:eastAsia="Times New Roman"/>
          <w:color w:val="333333"/>
          <w:sz w:val="24"/>
          <w:szCs w:val="24"/>
        </w:rPr>
        <w:t xml:space="preserve"> </w:t>
      </w:r>
      <w:r w:rsidR="00D144AE" w:rsidRPr="00D144AE">
        <w:rPr>
          <w:rFonts w:eastAsia="Times New Roman"/>
          <w:color w:val="333333"/>
          <w:sz w:val="24"/>
          <w:szCs w:val="24"/>
        </w:rPr>
        <w:t xml:space="preserve">Your continued use of </w:t>
      </w:r>
      <w:r w:rsidR="005F3234" w:rsidRPr="00D144AE">
        <w:rPr>
          <w:rFonts w:eastAsia="Times New Roman"/>
          <w:color w:val="333333"/>
          <w:sz w:val="24"/>
          <w:szCs w:val="24"/>
        </w:rPr>
        <w:t>our</w:t>
      </w:r>
      <w:r w:rsidR="00400BD5">
        <w:rPr>
          <w:rFonts w:eastAsia="Times New Roman"/>
          <w:color w:val="333333"/>
          <w:sz w:val="24"/>
          <w:szCs w:val="24"/>
        </w:rPr>
        <w:t xml:space="preserve"> Services</w:t>
      </w:r>
      <w:r w:rsidR="00D144AE" w:rsidRPr="00D144AE">
        <w:rPr>
          <w:rFonts w:eastAsia="Times New Roman"/>
          <w:color w:val="333333"/>
          <w:sz w:val="24"/>
          <w:szCs w:val="24"/>
        </w:rPr>
        <w:t xml:space="preserve"> is considered your acceptance of these terms, and you agree to the terms of this Privacy </w:t>
      </w:r>
      <w:r w:rsidR="00784B00">
        <w:rPr>
          <w:rFonts w:eastAsia="Times New Roman"/>
          <w:color w:val="333333"/>
          <w:sz w:val="24"/>
          <w:szCs w:val="24"/>
        </w:rPr>
        <w:t>Notice</w:t>
      </w:r>
      <w:r w:rsidR="00784B00" w:rsidRPr="00D144AE">
        <w:rPr>
          <w:rFonts w:eastAsia="Times New Roman"/>
          <w:color w:val="333333"/>
          <w:sz w:val="24"/>
          <w:szCs w:val="24"/>
        </w:rPr>
        <w:t xml:space="preserve"> </w:t>
      </w:r>
      <w:r w:rsidR="00D144AE" w:rsidRPr="00D144AE">
        <w:rPr>
          <w:rFonts w:eastAsia="Times New Roman"/>
          <w:color w:val="333333"/>
          <w:sz w:val="24"/>
          <w:szCs w:val="24"/>
        </w:rPr>
        <w:t xml:space="preserve">and the collection and use of information in accordance with this </w:t>
      </w:r>
      <w:r w:rsidR="00784B00">
        <w:rPr>
          <w:rFonts w:eastAsia="Times New Roman"/>
          <w:color w:val="333333"/>
          <w:sz w:val="24"/>
          <w:szCs w:val="24"/>
        </w:rPr>
        <w:t>Privacy Notice</w:t>
      </w:r>
      <w:r w:rsidR="00D144AE" w:rsidRPr="00D144AE">
        <w:rPr>
          <w:rFonts w:eastAsia="Times New Roman"/>
          <w:color w:val="333333"/>
          <w:sz w:val="24"/>
          <w:szCs w:val="24"/>
        </w:rPr>
        <w:t xml:space="preserve">. </w:t>
      </w:r>
    </w:p>
    <w:p w14:paraId="4CABC9E2" w14:textId="77777777" w:rsidR="001E22EA" w:rsidRPr="000527E6" w:rsidRDefault="001E22EA" w:rsidP="001E22EA">
      <w:pPr>
        <w:shd w:val="clear" w:color="auto" w:fill="FFFFFF" w:themeFill="background1"/>
        <w:spacing w:after="0" w:line="240" w:lineRule="auto"/>
        <w:rPr>
          <w:rFonts w:eastAsia="Times New Roman" w:cstheme="minorHAnsi"/>
          <w:color w:val="333333"/>
          <w:sz w:val="24"/>
          <w:szCs w:val="24"/>
        </w:rPr>
      </w:pPr>
    </w:p>
    <w:p w14:paraId="756CD06B" w14:textId="1586015C" w:rsidR="001E22EA" w:rsidRPr="00D9668E" w:rsidRDefault="001E22EA" w:rsidP="00F048F3">
      <w:pPr>
        <w:shd w:val="clear" w:color="auto" w:fill="FFFFFF" w:themeFill="background1"/>
        <w:spacing w:after="0" w:line="240" w:lineRule="auto"/>
        <w:jc w:val="both"/>
        <w:rPr>
          <w:rFonts w:eastAsia="Times New Roman" w:cstheme="minorHAnsi"/>
          <w:color w:val="333333"/>
          <w:sz w:val="24"/>
          <w:szCs w:val="24"/>
        </w:rPr>
      </w:pPr>
      <w:r w:rsidRPr="000527E6">
        <w:rPr>
          <w:rFonts w:eastAsia="Times New Roman" w:cstheme="minorHAnsi"/>
          <w:color w:val="333333"/>
          <w:sz w:val="24"/>
          <w:szCs w:val="24"/>
        </w:rPr>
        <w:t xml:space="preserve">If you have any questions about this </w:t>
      </w:r>
      <w:r w:rsidR="00513038">
        <w:rPr>
          <w:rFonts w:eastAsia="Times New Roman" w:cstheme="minorHAnsi"/>
          <w:color w:val="333333"/>
          <w:sz w:val="24"/>
          <w:szCs w:val="24"/>
        </w:rPr>
        <w:t>Privacy Notice</w:t>
      </w:r>
      <w:r w:rsidRPr="000527E6">
        <w:rPr>
          <w:rFonts w:eastAsia="Times New Roman" w:cstheme="minorHAnsi"/>
          <w:color w:val="333333"/>
          <w:sz w:val="24"/>
          <w:szCs w:val="24"/>
        </w:rPr>
        <w:t xml:space="preserve">, the processing of your </w:t>
      </w:r>
      <w:r w:rsidR="00F86D52">
        <w:rPr>
          <w:rFonts w:eastAsia="Times New Roman" w:cstheme="minorHAnsi"/>
          <w:color w:val="333333"/>
          <w:sz w:val="24"/>
          <w:szCs w:val="24"/>
        </w:rPr>
        <w:t>P</w:t>
      </w:r>
      <w:r w:rsidRPr="000527E6">
        <w:rPr>
          <w:rFonts w:eastAsia="Times New Roman" w:cstheme="minorHAnsi"/>
          <w:color w:val="333333"/>
          <w:sz w:val="24"/>
          <w:szCs w:val="24"/>
        </w:rPr>
        <w:t xml:space="preserve">ersonal </w:t>
      </w:r>
      <w:r w:rsidR="00F86D52">
        <w:rPr>
          <w:rFonts w:eastAsia="Times New Roman" w:cstheme="minorHAnsi"/>
          <w:color w:val="333333"/>
          <w:sz w:val="24"/>
          <w:szCs w:val="24"/>
        </w:rPr>
        <w:t>D</w:t>
      </w:r>
      <w:r w:rsidRPr="000527E6">
        <w:rPr>
          <w:rFonts w:eastAsia="Times New Roman" w:cstheme="minorHAnsi"/>
          <w:color w:val="333333"/>
          <w:sz w:val="24"/>
          <w:szCs w:val="24"/>
        </w:rPr>
        <w:t xml:space="preserve">ata by </w:t>
      </w:r>
      <w:r w:rsidRPr="00D9668E">
        <w:rPr>
          <w:rFonts w:eastAsia="Times New Roman" w:cstheme="minorHAnsi"/>
          <w:color w:val="333333"/>
          <w:sz w:val="24"/>
          <w:szCs w:val="24"/>
        </w:rPr>
        <w:t>Fortified</w:t>
      </w:r>
      <w:r w:rsidRPr="000527E6">
        <w:rPr>
          <w:rFonts w:eastAsia="Times New Roman" w:cstheme="minorHAnsi"/>
          <w:color w:val="333333"/>
          <w:sz w:val="24"/>
          <w:szCs w:val="24"/>
        </w:rPr>
        <w:t xml:space="preserve">, please contact </w:t>
      </w:r>
      <w:r w:rsidRPr="00D9668E">
        <w:rPr>
          <w:rFonts w:eastAsia="Times New Roman" w:cstheme="minorHAnsi"/>
          <w:color w:val="333333"/>
          <w:sz w:val="24"/>
          <w:szCs w:val="24"/>
        </w:rPr>
        <w:t xml:space="preserve">us at </w:t>
      </w:r>
      <w:r>
        <w:rPr>
          <w:rFonts w:eastAsia="Times New Roman" w:cstheme="minorHAnsi"/>
          <w:color w:val="333333"/>
          <w:sz w:val="24"/>
          <w:szCs w:val="24"/>
        </w:rPr>
        <w:t>privacy</w:t>
      </w:r>
      <w:r w:rsidRPr="00D9668E">
        <w:rPr>
          <w:rFonts w:eastAsia="Times New Roman" w:cstheme="minorHAnsi"/>
          <w:color w:val="333333"/>
          <w:sz w:val="24"/>
          <w:szCs w:val="24"/>
        </w:rPr>
        <w:t>@fortifiedhealthsecurity.com.</w:t>
      </w:r>
    </w:p>
    <w:p w14:paraId="6A849998" w14:textId="77777777" w:rsidR="001E22EA" w:rsidRPr="000527E6" w:rsidRDefault="001E22EA" w:rsidP="001E22EA">
      <w:pPr>
        <w:shd w:val="clear" w:color="auto" w:fill="FFFFFF" w:themeFill="background1"/>
        <w:spacing w:after="0" w:line="240" w:lineRule="auto"/>
        <w:rPr>
          <w:rFonts w:eastAsia="Times New Roman" w:cstheme="minorHAnsi"/>
          <w:color w:val="333333"/>
          <w:sz w:val="24"/>
          <w:szCs w:val="24"/>
        </w:rPr>
      </w:pPr>
    </w:p>
    <w:p w14:paraId="2F306B6B" w14:textId="260C39E3" w:rsidR="00B21AEF" w:rsidRPr="006B05BA" w:rsidRDefault="007C0F36" w:rsidP="006B05BA">
      <w:pPr>
        <w:shd w:val="clear" w:color="auto" w:fill="FFFFFF" w:themeFill="background1"/>
        <w:spacing w:after="0" w:line="240" w:lineRule="auto"/>
        <w:outlineLvl w:val="2"/>
        <w:rPr>
          <w:rFonts w:eastAsia="Times New Roman" w:cstheme="minorHAnsi"/>
          <w:b/>
          <w:bCs/>
          <w:color w:val="2D5975"/>
          <w:sz w:val="28"/>
          <w:szCs w:val="28"/>
        </w:rPr>
      </w:pPr>
      <w:r>
        <w:rPr>
          <w:rFonts w:eastAsia="Times New Roman" w:cstheme="minorHAnsi"/>
          <w:b/>
          <w:bCs/>
          <w:color w:val="2D5975"/>
          <w:sz w:val="28"/>
          <w:szCs w:val="28"/>
        </w:rPr>
        <w:t xml:space="preserve">The Scope of Services for this Privacy Notice. </w:t>
      </w:r>
    </w:p>
    <w:p w14:paraId="5D7A88B4" w14:textId="77777777" w:rsidR="00B21AEF" w:rsidRDefault="00B21AEF" w:rsidP="00F048F3">
      <w:pPr>
        <w:shd w:val="clear" w:color="auto" w:fill="FFFFFF" w:themeFill="background1"/>
        <w:spacing w:after="0" w:line="240" w:lineRule="auto"/>
        <w:jc w:val="both"/>
        <w:rPr>
          <w:rFonts w:eastAsia="Times New Roman" w:cstheme="minorHAnsi"/>
          <w:color w:val="333333"/>
          <w:sz w:val="24"/>
          <w:szCs w:val="24"/>
        </w:rPr>
      </w:pPr>
    </w:p>
    <w:p w14:paraId="751368C4" w14:textId="6161D59F" w:rsidR="001E22EA" w:rsidRPr="00D9668E" w:rsidRDefault="00B21AEF" w:rsidP="00F048F3">
      <w:pPr>
        <w:shd w:val="clear" w:color="auto" w:fill="FFFFFF" w:themeFill="background1"/>
        <w:spacing w:after="0" w:line="240" w:lineRule="auto"/>
        <w:jc w:val="both"/>
        <w:rPr>
          <w:rFonts w:eastAsia="Times New Roman" w:cstheme="minorHAnsi"/>
          <w:color w:val="333333"/>
          <w:sz w:val="24"/>
          <w:szCs w:val="24"/>
        </w:rPr>
      </w:pPr>
      <w:r w:rsidRPr="00B21AEF">
        <w:rPr>
          <w:rFonts w:eastAsia="Times New Roman" w:cstheme="minorHAnsi"/>
          <w:color w:val="333333"/>
          <w:sz w:val="24"/>
          <w:szCs w:val="24"/>
        </w:rPr>
        <w:t xml:space="preserve">This </w:t>
      </w:r>
      <w:r w:rsidR="00784B00">
        <w:rPr>
          <w:rFonts w:eastAsia="Times New Roman" w:cstheme="minorHAnsi"/>
          <w:color w:val="333333"/>
          <w:sz w:val="24"/>
          <w:szCs w:val="24"/>
        </w:rPr>
        <w:t>Privacy Notice</w:t>
      </w:r>
      <w:r w:rsidR="00784B00" w:rsidRPr="00B21AEF">
        <w:rPr>
          <w:rFonts w:eastAsia="Times New Roman" w:cstheme="minorHAnsi"/>
          <w:color w:val="333333"/>
          <w:sz w:val="24"/>
          <w:szCs w:val="24"/>
        </w:rPr>
        <w:t xml:space="preserve"> </w:t>
      </w:r>
      <w:r w:rsidRPr="00B21AEF">
        <w:rPr>
          <w:rFonts w:eastAsia="Times New Roman" w:cstheme="minorHAnsi"/>
          <w:color w:val="333333"/>
          <w:sz w:val="24"/>
          <w:szCs w:val="24"/>
        </w:rPr>
        <w:t>applies only to information collected through the Services and not to information collected offlin</w:t>
      </w:r>
      <w:r>
        <w:rPr>
          <w:rFonts w:eastAsia="Times New Roman" w:cstheme="minorHAnsi"/>
          <w:color w:val="333333"/>
          <w:sz w:val="24"/>
          <w:szCs w:val="24"/>
        </w:rPr>
        <w:t xml:space="preserve">e or through any other websites. </w:t>
      </w:r>
      <w:r w:rsidR="005E4E6A">
        <w:rPr>
          <w:rFonts w:eastAsia="Times New Roman" w:cstheme="minorHAnsi"/>
          <w:color w:val="333333"/>
          <w:sz w:val="24"/>
          <w:szCs w:val="24"/>
        </w:rPr>
        <w:t xml:space="preserve">Fortified’s </w:t>
      </w:r>
      <w:r w:rsidRPr="00B21AEF">
        <w:rPr>
          <w:rFonts w:eastAsia="Times New Roman" w:cstheme="minorHAnsi"/>
          <w:color w:val="333333"/>
          <w:sz w:val="24"/>
          <w:szCs w:val="24"/>
        </w:rPr>
        <w:t xml:space="preserve">business partners, ad networks, and other third parties have their own websites and privacy practices. We encourage you to read the privacy notices of all websites you visit to understand their privacy practices and your options. Any password-protected areas of the </w:t>
      </w:r>
      <w:r w:rsidR="006B05BA">
        <w:rPr>
          <w:rFonts w:eastAsia="Times New Roman" w:cstheme="minorHAnsi"/>
          <w:color w:val="333333"/>
          <w:sz w:val="24"/>
          <w:szCs w:val="24"/>
        </w:rPr>
        <w:t xml:space="preserve">Platform and App </w:t>
      </w:r>
      <w:r w:rsidRPr="00B21AEF">
        <w:rPr>
          <w:rFonts w:eastAsia="Times New Roman" w:cstheme="minorHAnsi"/>
          <w:color w:val="333333"/>
          <w:sz w:val="24"/>
          <w:szCs w:val="24"/>
        </w:rPr>
        <w:t>may be subject to additional terms or agreements with us.</w:t>
      </w:r>
      <w:r w:rsidR="005E4E6A">
        <w:rPr>
          <w:rFonts w:eastAsia="Times New Roman" w:cstheme="minorHAnsi"/>
          <w:color w:val="333333"/>
          <w:sz w:val="24"/>
          <w:szCs w:val="24"/>
        </w:rPr>
        <w:t xml:space="preserve"> </w:t>
      </w:r>
      <w:r w:rsidR="00AA64FF">
        <w:rPr>
          <w:rFonts w:eastAsia="Times New Roman" w:cstheme="minorHAnsi"/>
          <w:color w:val="333333"/>
          <w:sz w:val="24"/>
          <w:szCs w:val="24"/>
        </w:rPr>
        <w:t>The Personal D</w:t>
      </w:r>
      <w:r w:rsidR="001E22EA" w:rsidRPr="000527E6">
        <w:rPr>
          <w:rFonts w:eastAsia="Times New Roman" w:cstheme="minorHAnsi"/>
          <w:color w:val="333333"/>
          <w:sz w:val="24"/>
          <w:szCs w:val="24"/>
        </w:rPr>
        <w:t>ata we collect and process depends on your choices and interactions with us.</w:t>
      </w:r>
    </w:p>
    <w:p w14:paraId="1D0ED655" w14:textId="49DACBD7" w:rsidR="001E22EA" w:rsidRPr="000527E6" w:rsidRDefault="001E22EA" w:rsidP="001E22EA">
      <w:pPr>
        <w:shd w:val="clear" w:color="auto" w:fill="FFFFFF" w:themeFill="background1"/>
        <w:spacing w:after="0" w:line="240" w:lineRule="auto"/>
        <w:rPr>
          <w:rFonts w:eastAsia="Times New Roman" w:cstheme="minorHAnsi"/>
          <w:color w:val="333333"/>
          <w:sz w:val="24"/>
          <w:szCs w:val="24"/>
        </w:rPr>
      </w:pPr>
    </w:p>
    <w:p w14:paraId="294910FD" w14:textId="6D540A9F" w:rsidR="001E22EA" w:rsidRDefault="001E22EA" w:rsidP="001E22EA">
      <w:pPr>
        <w:shd w:val="clear" w:color="auto" w:fill="FFFFFF" w:themeFill="background1"/>
        <w:spacing w:after="0" w:line="240" w:lineRule="auto"/>
        <w:rPr>
          <w:rFonts w:eastAsia="Times New Roman" w:cstheme="minorHAnsi"/>
          <w:color w:val="333333"/>
          <w:sz w:val="24"/>
          <w:szCs w:val="24"/>
        </w:rPr>
      </w:pPr>
    </w:p>
    <w:p w14:paraId="469E7DEC" w14:textId="66C6C378" w:rsidR="00590BEE" w:rsidRDefault="00E04F0A" w:rsidP="00590BEE">
      <w:pPr>
        <w:shd w:val="clear" w:color="auto" w:fill="FFFFFF" w:themeFill="background1"/>
        <w:spacing w:after="0" w:line="240" w:lineRule="auto"/>
        <w:outlineLvl w:val="2"/>
        <w:rPr>
          <w:rFonts w:eastAsia="Times New Roman" w:cstheme="minorHAnsi"/>
          <w:b/>
          <w:bCs/>
          <w:color w:val="2D5975"/>
          <w:sz w:val="28"/>
          <w:szCs w:val="28"/>
        </w:rPr>
      </w:pPr>
      <w:r>
        <w:rPr>
          <w:rFonts w:eastAsia="Times New Roman" w:cstheme="minorHAnsi"/>
          <w:b/>
          <w:bCs/>
          <w:color w:val="2D5975"/>
          <w:sz w:val="28"/>
          <w:szCs w:val="28"/>
        </w:rPr>
        <w:t>The Information We Collect.</w:t>
      </w:r>
    </w:p>
    <w:p w14:paraId="4951B2C8" w14:textId="77777777" w:rsidR="00590BEE" w:rsidRPr="00EB5EF6" w:rsidRDefault="00590BEE" w:rsidP="00590BEE">
      <w:pPr>
        <w:shd w:val="clear" w:color="auto" w:fill="FFFFFF" w:themeFill="background1"/>
        <w:spacing w:after="0" w:line="240" w:lineRule="auto"/>
        <w:outlineLvl w:val="2"/>
        <w:rPr>
          <w:rFonts w:eastAsia="Times New Roman" w:cstheme="minorHAnsi"/>
          <w:b/>
          <w:bCs/>
          <w:color w:val="2D5975"/>
          <w:sz w:val="32"/>
          <w:szCs w:val="28"/>
        </w:rPr>
      </w:pPr>
    </w:p>
    <w:p w14:paraId="19F162FA" w14:textId="16E24978" w:rsidR="00A80F1C" w:rsidRPr="00304F1B" w:rsidRDefault="00590BEE" w:rsidP="0030349D">
      <w:pPr>
        <w:spacing w:after="240"/>
        <w:jc w:val="both"/>
        <w:rPr>
          <w:rFonts w:cstheme="minorHAnsi"/>
          <w:color w:val="262626" w:themeColor="text1" w:themeTint="D9"/>
          <w:sz w:val="24"/>
        </w:rPr>
      </w:pPr>
      <w:r w:rsidRPr="00BC1F8D">
        <w:rPr>
          <w:rFonts w:cstheme="minorHAnsi"/>
          <w:color w:val="262626" w:themeColor="text1" w:themeTint="D9"/>
          <w:sz w:val="24"/>
        </w:rPr>
        <w:t xml:space="preserve">While using the </w:t>
      </w:r>
      <w:r>
        <w:rPr>
          <w:rFonts w:cstheme="minorHAnsi"/>
          <w:color w:val="262626" w:themeColor="text1" w:themeTint="D9"/>
          <w:sz w:val="24"/>
        </w:rPr>
        <w:t>Services</w:t>
      </w:r>
      <w:r w:rsidRPr="00BC1F8D">
        <w:rPr>
          <w:rFonts w:cstheme="minorHAnsi"/>
          <w:color w:val="262626" w:themeColor="text1" w:themeTint="D9"/>
          <w:sz w:val="24"/>
        </w:rPr>
        <w:t>, we may ask you to provide us with certain personally identifiable information (“</w:t>
      </w:r>
      <w:r w:rsidRPr="00BC1F8D">
        <w:rPr>
          <w:rFonts w:cstheme="minorHAnsi"/>
          <w:color w:val="262626" w:themeColor="text1" w:themeTint="D9"/>
          <w:sz w:val="24"/>
          <w:u w:val="single"/>
        </w:rPr>
        <w:t xml:space="preserve">Personal </w:t>
      </w:r>
      <w:r>
        <w:rPr>
          <w:rFonts w:cstheme="minorHAnsi"/>
          <w:color w:val="262626" w:themeColor="text1" w:themeTint="D9"/>
          <w:sz w:val="24"/>
          <w:u w:val="single"/>
        </w:rPr>
        <w:t>Data</w:t>
      </w:r>
      <w:r w:rsidRPr="00BC1F8D">
        <w:rPr>
          <w:rFonts w:cstheme="minorHAnsi"/>
          <w:color w:val="262626" w:themeColor="text1" w:themeTint="D9"/>
          <w:sz w:val="24"/>
        </w:rPr>
        <w:t xml:space="preserve">”). Personal </w:t>
      </w:r>
      <w:r>
        <w:rPr>
          <w:rFonts w:cstheme="minorHAnsi"/>
          <w:color w:val="262626" w:themeColor="text1" w:themeTint="D9"/>
          <w:sz w:val="24"/>
        </w:rPr>
        <w:t>Data</w:t>
      </w:r>
      <w:r w:rsidRPr="00BC1F8D">
        <w:rPr>
          <w:rFonts w:cstheme="minorHAnsi"/>
          <w:color w:val="262626" w:themeColor="text1" w:themeTint="D9"/>
          <w:sz w:val="24"/>
        </w:rPr>
        <w:t xml:space="preserve"> is information that identifies, relates to, describes, can reasonably be associated with, or can reasonably be linke</w:t>
      </w:r>
      <w:r w:rsidR="00AA64FF">
        <w:rPr>
          <w:rFonts w:cstheme="minorHAnsi"/>
          <w:color w:val="262626" w:themeColor="text1" w:themeTint="D9"/>
          <w:sz w:val="24"/>
        </w:rPr>
        <w:t xml:space="preserve">d to a particular individual or </w:t>
      </w:r>
      <w:r w:rsidRPr="00BC1F8D">
        <w:rPr>
          <w:rFonts w:cstheme="minorHAnsi"/>
          <w:color w:val="262626" w:themeColor="text1" w:themeTint="D9"/>
          <w:sz w:val="24"/>
        </w:rPr>
        <w:t>household.</w:t>
      </w:r>
    </w:p>
    <w:p w14:paraId="5C6ED12F" w14:textId="77777777" w:rsidR="00A80F1C" w:rsidRDefault="00A80F1C" w:rsidP="00A80F1C">
      <w:pPr>
        <w:shd w:val="clear" w:color="auto" w:fill="FFFFFF" w:themeFill="background1"/>
        <w:spacing w:after="0" w:line="240" w:lineRule="auto"/>
        <w:rPr>
          <w:rFonts w:eastAsia="Times New Roman"/>
          <w:color w:val="333333"/>
          <w:sz w:val="24"/>
          <w:szCs w:val="24"/>
        </w:rPr>
      </w:pPr>
    </w:p>
    <w:p w14:paraId="225BD30A" w14:textId="77777777" w:rsidR="00A80F1C" w:rsidRPr="000527E6" w:rsidRDefault="00A80F1C" w:rsidP="00A80F1C">
      <w:pPr>
        <w:shd w:val="clear" w:color="auto" w:fill="FFFFFF" w:themeFill="background1"/>
        <w:spacing w:after="0" w:line="240" w:lineRule="auto"/>
        <w:jc w:val="both"/>
        <w:rPr>
          <w:rFonts w:eastAsia="Times New Roman"/>
          <w:color w:val="333333"/>
          <w:sz w:val="24"/>
          <w:szCs w:val="24"/>
        </w:rPr>
      </w:pPr>
      <w:r>
        <w:rPr>
          <w:rFonts w:eastAsia="Times New Roman"/>
          <w:color w:val="333333"/>
          <w:sz w:val="24"/>
          <w:szCs w:val="24"/>
        </w:rPr>
        <w:t>We may collect Personal Data</w:t>
      </w:r>
      <w:r w:rsidRPr="4A462B83">
        <w:rPr>
          <w:rFonts w:eastAsia="Times New Roman"/>
          <w:color w:val="333333"/>
          <w:sz w:val="24"/>
          <w:szCs w:val="24"/>
        </w:rPr>
        <w:t xml:space="preserve"> that you provide to us, for example by using our online contact form on our website, or when you int</w:t>
      </w:r>
      <w:r>
        <w:rPr>
          <w:rFonts w:eastAsia="Times New Roman"/>
          <w:color w:val="333333"/>
          <w:sz w:val="24"/>
          <w:szCs w:val="24"/>
        </w:rPr>
        <w:t>eract with our website and our S</w:t>
      </w:r>
      <w:r w:rsidRPr="4A462B83">
        <w:rPr>
          <w:rFonts w:eastAsia="Times New Roman"/>
          <w:color w:val="333333"/>
          <w:sz w:val="24"/>
          <w:szCs w:val="24"/>
        </w:rPr>
        <w:t xml:space="preserve">ervices. We may collect some or all of </w:t>
      </w:r>
      <w:r>
        <w:rPr>
          <w:rFonts w:eastAsia="Times New Roman"/>
          <w:color w:val="333333"/>
          <w:sz w:val="24"/>
          <w:szCs w:val="24"/>
        </w:rPr>
        <w:t>the following Personal D</w:t>
      </w:r>
      <w:r w:rsidRPr="4A462B83">
        <w:rPr>
          <w:rFonts w:eastAsia="Times New Roman"/>
          <w:color w:val="333333"/>
          <w:sz w:val="24"/>
          <w:szCs w:val="24"/>
        </w:rPr>
        <w:t>ata:</w:t>
      </w:r>
    </w:p>
    <w:p w14:paraId="37BBEDBE" w14:textId="77777777" w:rsidR="00A80F1C" w:rsidRDefault="00A80F1C" w:rsidP="00A80F1C">
      <w:pPr>
        <w:shd w:val="clear" w:color="auto" w:fill="FFFFFF" w:themeFill="background1"/>
        <w:spacing w:after="0" w:line="240" w:lineRule="auto"/>
        <w:rPr>
          <w:rFonts w:eastAsia="Times New Roman"/>
          <w:color w:val="333333"/>
          <w:sz w:val="24"/>
          <w:szCs w:val="24"/>
        </w:rPr>
      </w:pPr>
    </w:p>
    <w:tbl>
      <w:tblPr>
        <w:tblStyle w:val="TableGrid"/>
        <w:tblW w:w="0" w:type="auto"/>
        <w:tblLook w:val="04A0" w:firstRow="1" w:lastRow="0" w:firstColumn="1" w:lastColumn="0" w:noHBand="0" w:noVBand="1"/>
      </w:tblPr>
      <w:tblGrid>
        <w:gridCol w:w="2155"/>
        <w:gridCol w:w="7195"/>
      </w:tblGrid>
      <w:tr w:rsidR="00A80F1C" w:rsidRPr="00217D59" w14:paraId="246C7346" w14:textId="77777777" w:rsidTr="0029385A">
        <w:tc>
          <w:tcPr>
            <w:tcW w:w="2155" w:type="dxa"/>
            <w:shd w:val="clear" w:color="auto" w:fill="ACB9CA" w:themeFill="text2" w:themeFillTint="66"/>
          </w:tcPr>
          <w:p w14:paraId="3F9C53F6" w14:textId="77777777" w:rsidR="00A80F1C" w:rsidRPr="00D87D22" w:rsidRDefault="00A80F1C" w:rsidP="0029385A">
            <w:pPr>
              <w:spacing w:after="240"/>
              <w:jc w:val="both"/>
              <w:rPr>
                <w:rFonts w:eastAsia="Times New Roman" w:cstheme="minorHAnsi"/>
                <w:b/>
                <w:sz w:val="24"/>
                <w:szCs w:val="24"/>
              </w:rPr>
            </w:pPr>
            <w:r w:rsidRPr="00D87D22">
              <w:rPr>
                <w:rFonts w:eastAsia="Times New Roman" w:cstheme="minorHAnsi"/>
                <w:b/>
                <w:sz w:val="24"/>
                <w:szCs w:val="24"/>
              </w:rPr>
              <w:t>Category</w:t>
            </w:r>
          </w:p>
        </w:tc>
        <w:tc>
          <w:tcPr>
            <w:tcW w:w="7195" w:type="dxa"/>
            <w:shd w:val="clear" w:color="auto" w:fill="ACB9CA" w:themeFill="text2" w:themeFillTint="66"/>
          </w:tcPr>
          <w:p w14:paraId="6B4DD836" w14:textId="77777777" w:rsidR="00A80F1C" w:rsidRPr="00D87D22" w:rsidRDefault="00A80F1C" w:rsidP="0029385A">
            <w:pPr>
              <w:spacing w:after="240"/>
              <w:jc w:val="both"/>
              <w:rPr>
                <w:rFonts w:eastAsia="Times New Roman" w:cstheme="minorHAnsi"/>
                <w:b/>
                <w:sz w:val="24"/>
                <w:szCs w:val="24"/>
              </w:rPr>
            </w:pPr>
            <w:r w:rsidRPr="00D87D22">
              <w:rPr>
                <w:rFonts w:eastAsia="Times New Roman" w:cstheme="minorHAnsi"/>
                <w:b/>
                <w:sz w:val="24"/>
                <w:szCs w:val="24"/>
              </w:rPr>
              <w:t>Data Types</w:t>
            </w:r>
          </w:p>
        </w:tc>
      </w:tr>
      <w:tr w:rsidR="00A80F1C" w14:paraId="32B79161" w14:textId="77777777" w:rsidTr="0029385A">
        <w:tc>
          <w:tcPr>
            <w:tcW w:w="2155" w:type="dxa"/>
            <w:shd w:val="clear" w:color="auto" w:fill="D5DCE4" w:themeFill="text2" w:themeFillTint="33"/>
          </w:tcPr>
          <w:p w14:paraId="6F8F0E62" w14:textId="77777777" w:rsidR="00A80F1C" w:rsidRPr="00D87D22" w:rsidRDefault="00A80F1C" w:rsidP="0029385A">
            <w:pPr>
              <w:spacing w:after="240"/>
              <w:rPr>
                <w:rFonts w:eastAsia="Times New Roman" w:cstheme="minorHAnsi"/>
                <w:b/>
                <w:sz w:val="24"/>
                <w:szCs w:val="24"/>
              </w:rPr>
            </w:pPr>
            <w:r w:rsidRPr="00D87D22">
              <w:rPr>
                <w:rFonts w:eastAsia="Times New Roman" w:cstheme="minorHAnsi"/>
                <w:b/>
                <w:sz w:val="24"/>
                <w:szCs w:val="24"/>
              </w:rPr>
              <w:t>Identifiers</w:t>
            </w:r>
          </w:p>
        </w:tc>
        <w:tc>
          <w:tcPr>
            <w:tcW w:w="7195" w:type="dxa"/>
          </w:tcPr>
          <w:p w14:paraId="5E27AA27" w14:textId="2228ABF5" w:rsidR="00A80F1C" w:rsidRPr="00D87D22" w:rsidRDefault="00A80F1C" w:rsidP="004D4484">
            <w:pPr>
              <w:spacing w:after="240"/>
              <w:jc w:val="both"/>
              <w:rPr>
                <w:rFonts w:eastAsia="Times New Roman" w:cstheme="minorHAnsi"/>
                <w:sz w:val="24"/>
                <w:szCs w:val="24"/>
                <w:highlight w:val="white"/>
              </w:rPr>
            </w:pPr>
            <w:r w:rsidRPr="00D87D22">
              <w:rPr>
                <w:rFonts w:eastAsia="Times New Roman" w:cstheme="minorHAnsi"/>
                <w:color w:val="000000"/>
                <w:sz w:val="24"/>
                <w:szCs w:val="24"/>
                <w:highlight w:val="white"/>
              </w:rPr>
              <w:t xml:space="preserve">Your name, email address, </w:t>
            </w:r>
            <w:r w:rsidRPr="00AC05A7">
              <w:rPr>
                <w:rFonts w:eastAsia="Times New Roman" w:cstheme="minorHAnsi"/>
                <w:color w:val="000000"/>
                <w:sz w:val="24"/>
                <w:szCs w:val="24"/>
              </w:rPr>
              <w:t>current job title/position and company name</w:t>
            </w:r>
            <w:r>
              <w:rPr>
                <w:rFonts w:eastAsia="Times New Roman" w:cstheme="minorHAnsi"/>
                <w:color w:val="000000"/>
                <w:sz w:val="24"/>
                <w:szCs w:val="24"/>
              </w:rPr>
              <w:t xml:space="preserve">, </w:t>
            </w:r>
            <w:r w:rsidRPr="00D87D22">
              <w:rPr>
                <w:rFonts w:eastAsia="Times New Roman" w:cstheme="minorHAnsi"/>
                <w:color w:val="000000"/>
                <w:sz w:val="24"/>
                <w:szCs w:val="24"/>
                <w:highlight w:val="white"/>
              </w:rPr>
              <w:t xml:space="preserve">postal address, </w:t>
            </w:r>
            <w:r w:rsidR="004D4484">
              <w:rPr>
                <w:rFonts w:eastAsia="Times New Roman" w:cstheme="minorHAnsi"/>
                <w:color w:val="000000"/>
                <w:sz w:val="24"/>
                <w:szCs w:val="24"/>
                <w:highlight w:val="white"/>
              </w:rPr>
              <w:t xml:space="preserve">social media usernames, </w:t>
            </w:r>
            <w:r w:rsidRPr="00D87D22">
              <w:rPr>
                <w:rFonts w:eastAsia="Times New Roman" w:cstheme="minorHAnsi"/>
                <w:color w:val="000000"/>
                <w:sz w:val="24"/>
                <w:szCs w:val="24"/>
                <w:highlight w:val="white"/>
              </w:rPr>
              <w:t>telephone number, unique personal identifier, and Internet Protocol (IP) address.</w:t>
            </w:r>
          </w:p>
        </w:tc>
      </w:tr>
      <w:tr w:rsidR="00A80F1C" w14:paraId="68E4DF1F" w14:textId="77777777" w:rsidTr="0029385A">
        <w:tc>
          <w:tcPr>
            <w:tcW w:w="2155" w:type="dxa"/>
            <w:shd w:val="clear" w:color="auto" w:fill="D5DCE4" w:themeFill="text2" w:themeFillTint="33"/>
          </w:tcPr>
          <w:p w14:paraId="47510FB4" w14:textId="77777777" w:rsidR="00A80F1C" w:rsidRPr="00D87D22" w:rsidRDefault="00A80F1C" w:rsidP="0029385A">
            <w:pPr>
              <w:spacing w:after="240"/>
              <w:rPr>
                <w:rFonts w:eastAsia="Times New Roman" w:cstheme="minorHAnsi"/>
                <w:sz w:val="24"/>
                <w:szCs w:val="24"/>
              </w:rPr>
            </w:pPr>
            <w:r w:rsidRPr="00D87D22">
              <w:rPr>
                <w:rFonts w:eastAsia="Times New Roman" w:cstheme="minorHAnsi"/>
                <w:b/>
                <w:sz w:val="24"/>
                <w:szCs w:val="24"/>
              </w:rPr>
              <w:t>Interactions</w:t>
            </w:r>
          </w:p>
        </w:tc>
        <w:tc>
          <w:tcPr>
            <w:tcW w:w="7195" w:type="dxa"/>
          </w:tcPr>
          <w:p w14:paraId="0BD44196" w14:textId="0229424F" w:rsidR="00A80F1C" w:rsidRPr="00D87D22" w:rsidRDefault="00A80F1C" w:rsidP="0029385A">
            <w:pPr>
              <w:spacing w:after="240"/>
              <w:rPr>
                <w:rFonts w:eastAsia="Times New Roman" w:cstheme="minorHAnsi"/>
                <w:sz w:val="24"/>
                <w:szCs w:val="24"/>
                <w:highlight w:val="white"/>
              </w:rPr>
            </w:pPr>
            <w:r w:rsidRPr="00D87D22">
              <w:rPr>
                <w:rFonts w:eastAsia="Times New Roman" w:cstheme="minorHAnsi"/>
                <w:color w:val="000000"/>
                <w:sz w:val="24"/>
                <w:szCs w:val="24"/>
                <w:highlight w:val="white"/>
              </w:rPr>
              <w:t xml:space="preserve">Records of information you post or otherwise submit to the </w:t>
            </w:r>
            <w:r>
              <w:rPr>
                <w:rFonts w:eastAsia="Times New Roman" w:cstheme="minorHAnsi"/>
                <w:color w:val="000000"/>
                <w:sz w:val="24"/>
                <w:szCs w:val="24"/>
                <w:highlight w:val="white"/>
              </w:rPr>
              <w:t xml:space="preserve">website or Services, </w:t>
            </w:r>
            <w:r w:rsidRPr="00BD7C6A">
              <w:rPr>
                <w:rFonts w:eastAsia="Times New Roman" w:cstheme="minorHAnsi"/>
                <w:color w:val="000000"/>
                <w:sz w:val="24"/>
                <w:szCs w:val="24"/>
                <w:highlight w:val="white"/>
              </w:rPr>
              <w:t xml:space="preserve">including emails </w:t>
            </w:r>
            <w:r w:rsidRPr="00BD7C6A">
              <w:rPr>
                <w:sz w:val="24"/>
                <w:szCs w:val="24"/>
                <w:highlight w:val="white"/>
              </w:rPr>
              <w:t xml:space="preserve">or other </w:t>
            </w:r>
            <w:r w:rsidR="00FC4AF0">
              <w:rPr>
                <w:sz w:val="24"/>
                <w:szCs w:val="24"/>
              </w:rPr>
              <w:t>c</w:t>
            </w:r>
            <w:r w:rsidRPr="00BD7C6A">
              <w:rPr>
                <w:sz w:val="24"/>
                <w:szCs w:val="24"/>
              </w:rPr>
              <w:t>orrespondence</w:t>
            </w:r>
            <w:r w:rsidRPr="00BD7C6A">
              <w:rPr>
                <w:rFonts w:eastAsia="Times New Roman" w:cstheme="minorHAnsi"/>
                <w:color w:val="000000"/>
                <w:sz w:val="24"/>
                <w:szCs w:val="24"/>
              </w:rPr>
              <w:t xml:space="preserve"> with you including information about your questions, complaints, or disputes</w:t>
            </w:r>
          </w:p>
        </w:tc>
      </w:tr>
      <w:tr w:rsidR="00A80F1C" w:rsidRPr="004A15C6" w14:paraId="36BA5B04" w14:textId="77777777" w:rsidTr="0029385A">
        <w:tc>
          <w:tcPr>
            <w:tcW w:w="2155" w:type="dxa"/>
            <w:shd w:val="clear" w:color="auto" w:fill="D5DCE4" w:themeFill="text2" w:themeFillTint="33"/>
          </w:tcPr>
          <w:p w14:paraId="2F509AFA" w14:textId="77777777" w:rsidR="00A80F1C" w:rsidRPr="00D87D22" w:rsidRDefault="00A80F1C" w:rsidP="0029385A">
            <w:pPr>
              <w:spacing w:after="240"/>
              <w:rPr>
                <w:rFonts w:eastAsia="Times New Roman" w:cstheme="minorHAnsi"/>
                <w:b/>
                <w:sz w:val="24"/>
                <w:szCs w:val="24"/>
              </w:rPr>
            </w:pPr>
            <w:r w:rsidRPr="00D87D22">
              <w:rPr>
                <w:rFonts w:eastAsia="Times New Roman" w:cstheme="minorHAnsi"/>
                <w:b/>
                <w:sz w:val="24"/>
                <w:szCs w:val="24"/>
              </w:rPr>
              <w:t>Internet / Electronic Network Activity</w:t>
            </w:r>
          </w:p>
        </w:tc>
        <w:tc>
          <w:tcPr>
            <w:tcW w:w="7195" w:type="dxa"/>
          </w:tcPr>
          <w:p w14:paraId="4256462E" w14:textId="77777777" w:rsidR="00A80F1C" w:rsidRPr="00D87D22" w:rsidRDefault="00A80F1C" w:rsidP="0029385A">
            <w:pPr>
              <w:pStyle w:val="ListParagraph"/>
              <w:numPr>
                <w:ilvl w:val="0"/>
                <w:numId w:val="13"/>
              </w:numPr>
              <w:pBdr>
                <w:top w:val="nil"/>
                <w:left w:val="nil"/>
                <w:bottom w:val="nil"/>
                <w:right w:val="nil"/>
                <w:between w:val="nil"/>
              </w:pBdr>
              <w:shd w:val="clear" w:color="auto" w:fill="FFFFFF"/>
              <w:spacing w:after="240" w:line="259" w:lineRule="auto"/>
              <w:jc w:val="both"/>
              <w:rPr>
                <w:rFonts w:asciiTheme="minorHAnsi" w:eastAsia="Times New Roman" w:hAnsiTheme="minorHAnsi" w:cstheme="minorHAnsi"/>
                <w:color w:val="000000"/>
                <w:szCs w:val="24"/>
                <w:highlight w:val="white"/>
              </w:rPr>
            </w:pPr>
            <w:r w:rsidRPr="00D87D22">
              <w:rPr>
                <w:rFonts w:asciiTheme="minorHAnsi" w:eastAsia="Times New Roman" w:hAnsiTheme="minorHAnsi" w:cstheme="minorHAnsi"/>
                <w:b/>
                <w:color w:val="000000"/>
                <w:szCs w:val="24"/>
                <w:highlight w:val="white"/>
              </w:rPr>
              <w:t>Browse history.</w:t>
            </w:r>
            <w:r w:rsidRPr="00D87D22">
              <w:rPr>
                <w:rFonts w:asciiTheme="minorHAnsi" w:eastAsia="Times New Roman" w:hAnsiTheme="minorHAnsi" w:cstheme="minorHAnsi"/>
                <w:color w:val="000000"/>
                <w:szCs w:val="24"/>
                <w:highlight w:val="white"/>
              </w:rPr>
              <w:t xml:space="preserve"> Data about the webpages you visit, including without limitation web browser specifications, websites visited before accessing the </w:t>
            </w:r>
            <w:r>
              <w:rPr>
                <w:rFonts w:asciiTheme="minorHAnsi" w:eastAsia="Times New Roman" w:hAnsiTheme="minorHAnsi" w:cstheme="minorHAnsi"/>
                <w:color w:val="000000"/>
                <w:szCs w:val="24"/>
                <w:highlight w:val="white"/>
              </w:rPr>
              <w:t>Services</w:t>
            </w:r>
            <w:r w:rsidRPr="00D87D22">
              <w:rPr>
                <w:rFonts w:asciiTheme="minorHAnsi" w:eastAsia="Times New Roman" w:hAnsiTheme="minorHAnsi" w:cstheme="minorHAnsi"/>
                <w:color w:val="000000"/>
                <w:szCs w:val="24"/>
                <w:highlight w:val="white"/>
              </w:rPr>
              <w:t xml:space="preserve">, and websites visited after leaving the </w:t>
            </w:r>
            <w:r>
              <w:rPr>
                <w:rFonts w:asciiTheme="minorHAnsi" w:eastAsia="Times New Roman" w:hAnsiTheme="minorHAnsi" w:cstheme="minorHAnsi"/>
                <w:color w:val="000000"/>
                <w:szCs w:val="24"/>
                <w:highlight w:val="white"/>
              </w:rPr>
              <w:t>Services</w:t>
            </w:r>
            <w:r w:rsidRPr="00D87D22">
              <w:rPr>
                <w:rFonts w:asciiTheme="minorHAnsi" w:eastAsia="Times New Roman" w:hAnsiTheme="minorHAnsi" w:cstheme="minorHAnsi"/>
                <w:color w:val="000000"/>
                <w:szCs w:val="24"/>
                <w:highlight w:val="white"/>
              </w:rPr>
              <w:t>.</w:t>
            </w:r>
          </w:p>
          <w:p w14:paraId="02CF38FE" w14:textId="77777777" w:rsidR="00A80F1C" w:rsidRPr="00D87D22" w:rsidRDefault="00A80F1C" w:rsidP="0029385A">
            <w:pPr>
              <w:pStyle w:val="ListParagraph"/>
              <w:numPr>
                <w:ilvl w:val="0"/>
                <w:numId w:val="13"/>
              </w:numPr>
              <w:pBdr>
                <w:top w:val="nil"/>
                <w:left w:val="nil"/>
                <w:bottom w:val="nil"/>
                <w:right w:val="nil"/>
                <w:between w:val="nil"/>
              </w:pBdr>
              <w:shd w:val="clear" w:color="auto" w:fill="FFFFFF"/>
              <w:spacing w:after="240" w:line="259" w:lineRule="auto"/>
              <w:jc w:val="both"/>
              <w:rPr>
                <w:rFonts w:asciiTheme="minorHAnsi" w:eastAsia="Times New Roman" w:hAnsiTheme="minorHAnsi" w:cstheme="minorHAnsi"/>
                <w:color w:val="000000"/>
                <w:szCs w:val="24"/>
                <w:highlight w:val="white"/>
              </w:rPr>
            </w:pPr>
            <w:r w:rsidRPr="00D87D22">
              <w:rPr>
                <w:rFonts w:asciiTheme="minorHAnsi" w:eastAsia="Times New Roman" w:hAnsiTheme="minorHAnsi" w:cstheme="minorHAnsi"/>
                <w:b/>
                <w:color w:val="000000"/>
                <w:szCs w:val="24"/>
                <w:highlight w:val="white"/>
              </w:rPr>
              <w:t>Search history.</w:t>
            </w:r>
            <w:r w:rsidRPr="00D87D22">
              <w:rPr>
                <w:rFonts w:asciiTheme="minorHAnsi" w:eastAsia="Times New Roman" w:hAnsiTheme="minorHAnsi" w:cstheme="minorHAnsi"/>
                <w:color w:val="000000"/>
                <w:szCs w:val="24"/>
                <w:highlight w:val="white"/>
              </w:rPr>
              <w:t xml:space="preserve"> Data about the search terms you enter.</w:t>
            </w:r>
          </w:p>
          <w:p w14:paraId="62CA196D" w14:textId="77777777" w:rsidR="00A80F1C" w:rsidRPr="00D87D22" w:rsidRDefault="00A80F1C" w:rsidP="0029385A">
            <w:pPr>
              <w:pStyle w:val="ListParagraph"/>
              <w:numPr>
                <w:ilvl w:val="0"/>
                <w:numId w:val="13"/>
              </w:numPr>
              <w:pBdr>
                <w:top w:val="nil"/>
                <w:left w:val="nil"/>
                <w:bottom w:val="nil"/>
                <w:right w:val="nil"/>
                <w:between w:val="nil"/>
              </w:pBdr>
              <w:shd w:val="clear" w:color="auto" w:fill="FFFFFF"/>
              <w:spacing w:after="240" w:line="259" w:lineRule="auto"/>
              <w:jc w:val="both"/>
              <w:rPr>
                <w:rFonts w:asciiTheme="minorHAnsi" w:eastAsia="Times New Roman" w:hAnsiTheme="minorHAnsi" w:cstheme="minorHAnsi"/>
                <w:color w:val="000000"/>
                <w:szCs w:val="24"/>
                <w:highlight w:val="white"/>
              </w:rPr>
            </w:pPr>
            <w:r w:rsidRPr="00D87D22">
              <w:rPr>
                <w:rFonts w:asciiTheme="minorHAnsi" w:eastAsia="Times New Roman" w:hAnsiTheme="minorHAnsi" w:cstheme="minorHAnsi"/>
                <w:b/>
                <w:color w:val="000000"/>
                <w:szCs w:val="24"/>
                <w:highlight w:val="white"/>
              </w:rPr>
              <w:t>Device, connectivity, and configuration data.</w:t>
            </w:r>
            <w:r w:rsidRPr="00D87D22">
              <w:rPr>
                <w:rFonts w:asciiTheme="minorHAnsi" w:eastAsia="Times New Roman" w:hAnsiTheme="minorHAnsi" w:cstheme="minorHAnsi"/>
                <w:color w:val="000000"/>
                <w:szCs w:val="24"/>
                <w:highlight w:val="white"/>
              </w:rPr>
              <w:t xml:space="preserve">  Data about your device and nearby networks, including internet connection information, computer equipment information, regional and language settings.</w:t>
            </w:r>
          </w:p>
          <w:p w14:paraId="7E3E4A6E" w14:textId="77777777" w:rsidR="00A80F1C" w:rsidRPr="00D87D22" w:rsidRDefault="00A80F1C" w:rsidP="0029385A">
            <w:pPr>
              <w:pStyle w:val="ListParagraph"/>
              <w:numPr>
                <w:ilvl w:val="0"/>
                <w:numId w:val="13"/>
              </w:numPr>
              <w:pBdr>
                <w:top w:val="nil"/>
                <w:left w:val="nil"/>
                <w:bottom w:val="nil"/>
                <w:right w:val="nil"/>
                <w:between w:val="nil"/>
              </w:pBdr>
              <w:shd w:val="clear" w:color="auto" w:fill="FFFFFF"/>
              <w:spacing w:after="240" w:line="259" w:lineRule="auto"/>
              <w:jc w:val="both"/>
              <w:rPr>
                <w:rFonts w:asciiTheme="minorHAnsi" w:eastAsia="Times New Roman" w:hAnsiTheme="minorHAnsi" w:cstheme="minorHAnsi"/>
                <w:color w:val="000000"/>
                <w:szCs w:val="24"/>
                <w:highlight w:val="white"/>
              </w:rPr>
            </w:pPr>
            <w:r w:rsidRPr="00D87D22">
              <w:rPr>
                <w:rFonts w:asciiTheme="minorHAnsi" w:eastAsia="Times New Roman" w:hAnsiTheme="minorHAnsi" w:cstheme="minorHAnsi"/>
                <w:b/>
                <w:color w:val="000000"/>
                <w:szCs w:val="24"/>
                <w:highlight w:val="white"/>
              </w:rPr>
              <w:t>Geolocation data.</w:t>
            </w:r>
            <w:r w:rsidRPr="00D87D22">
              <w:rPr>
                <w:rFonts w:asciiTheme="minorHAnsi" w:eastAsia="Times New Roman" w:hAnsiTheme="minorHAnsi" w:cstheme="minorHAnsi"/>
                <w:color w:val="000000"/>
                <w:szCs w:val="24"/>
                <w:highlight w:val="white"/>
              </w:rPr>
              <w:t xml:space="preserve"> Data about your device’s location, which is inferred from your internet connection data, your IP address, and your postal address, or which you may choose to allow us to access by granting the </w:t>
            </w:r>
            <w:r>
              <w:rPr>
                <w:rFonts w:asciiTheme="minorHAnsi" w:eastAsia="Times New Roman" w:hAnsiTheme="minorHAnsi" w:cstheme="minorHAnsi"/>
                <w:color w:val="000000"/>
                <w:szCs w:val="24"/>
                <w:highlight w:val="white"/>
              </w:rPr>
              <w:t>Services</w:t>
            </w:r>
            <w:r w:rsidRPr="00D87D22">
              <w:rPr>
                <w:rFonts w:asciiTheme="minorHAnsi" w:eastAsia="Times New Roman" w:hAnsiTheme="minorHAnsi" w:cstheme="minorHAnsi"/>
                <w:color w:val="000000"/>
                <w:szCs w:val="24"/>
                <w:highlight w:val="white"/>
              </w:rPr>
              <w:t xml:space="preserve"> access to your location when prompted.</w:t>
            </w:r>
          </w:p>
        </w:tc>
      </w:tr>
      <w:tr w:rsidR="002E76A3" w14:paraId="26FDBAC6" w14:textId="77777777" w:rsidTr="0029385A">
        <w:tc>
          <w:tcPr>
            <w:tcW w:w="2155" w:type="dxa"/>
            <w:shd w:val="clear" w:color="auto" w:fill="D5DCE4" w:themeFill="text2" w:themeFillTint="33"/>
          </w:tcPr>
          <w:p w14:paraId="6BF8D676" w14:textId="531818C9" w:rsidR="002E76A3" w:rsidRPr="00D87D22" w:rsidRDefault="002E76A3" w:rsidP="002E76A3">
            <w:pPr>
              <w:spacing w:after="240"/>
              <w:rPr>
                <w:rFonts w:eastAsia="Times New Roman" w:cstheme="minorHAnsi"/>
                <w:b/>
                <w:sz w:val="24"/>
                <w:szCs w:val="24"/>
              </w:rPr>
            </w:pPr>
            <w:r w:rsidRPr="00D87D22">
              <w:rPr>
                <w:rFonts w:eastAsia="Times New Roman" w:cstheme="minorHAnsi"/>
                <w:b/>
                <w:sz w:val="24"/>
                <w:szCs w:val="24"/>
              </w:rPr>
              <w:t>Demographic Data</w:t>
            </w:r>
          </w:p>
        </w:tc>
        <w:tc>
          <w:tcPr>
            <w:tcW w:w="7195" w:type="dxa"/>
          </w:tcPr>
          <w:p w14:paraId="44485BFC" w14:textId="62B42D5F" w:rsidR="002E76A3" w:rsidRPr="00D87D22" w:rsidRDefault="002E76A3" w:rsidP="00D2722B">
            <w:pPr>
              <w:spacing w:after="240"/>
              <w:jc w:val="both"/>
              <w:rPr>
                <w:rFonts w:eastAsia="Times New Roman" w:cstheme="minorHAnsi"/>
                <w:color w:val="000000"/>
                <w:sz w:val="24"/>
                <w:szCs w:val="24"/>
                <w:highlight w:val="white"/>
              </w:rPr>
            </w:pPr>
            <w:r w:rsidRPr="00D87D22">
              <w:rPr>
                <w:rFonts w:eastAsia="Times New Roman" w:cstheme="minorHAnsi"/>
                <w:color w:val="000000"/>
                <w:sz w:val="24"/>
                <w:szCs w:val="24"/>
                <w:highlight w:val="white"/>
              </w:rPr>
              <w:t xml:space="preserve">Data about you such as your </w:t>
            </w:r>
            <w:r w:rsidRPr="005C7473">
              <w:rPr>
                <w:rFonts w:eastAsia="Times New Roman" w:cstheme="minorHAnsi"/>
                <w:color w:val="000000"/>
                <w:sz w:val="24"/>
                <w:szCs w:val="24"/>
                <w:highlight w:val="white"/>
              </w:rPr>
              <w:t>s</w:t>
            </w:r>
            <w:r w:rsidR="005C7473">
              <w:rPr>
                <w:rFonts w:eastAsia="Times New Roman" w:cstheme="minorHAnsi"/>
                <w:color w:val="000000"/>
                <w:sz w:val="24"/>
                <w:szCs w:val="24"/>
                <w:highlight w:val="white"/>
              </w:rPr>
              <w:t>ocial media URLs</w:t>
            </w:r>
            <w:r w:rsidRPr="00D87D22">
              <w:rPr>
                <w:rFonts w:eastAsia="Times New Roman" w:cstheme="minorHAnsi"/>
                <w:color w:val="000000"/>
                <w:sz w:val="24"/>
                <w:szCs w:val="24"/>
                <w:highlight w:val="white"/>
              </w:rPr>
              <w:t xml:space="preserve"> and other data reflecting your preferences, characteristics, psychological trends, predispositions, behavior, attitudes, intelligence, abilities, and aptitudes.</w:t>
            </w:r>
          </w:p>
        </w:tc>
      </w:tr>
      <w:tr w:rsidR="002E76A3" w14:paraId="6B5ED682" w14:textId="77777777" w:rsidTr="0029385A">
        <w:tc>
          <w:tcPr>
            <w:tcW w:w="2155" w:type="dxa"/>
            <w:shd w:val="clear" w:color="auto" w:fill="D5DCE4" w:themeFill="text2" w:themeFillTint="33"/>
          </w:tcPr>
          <w:p w14:paraId="01870FB2" w14:textId="77777777" w:rsidR="002E76A3" w:rsidRPr="00D87D22" w:rsidRDefault="002E76A3" w:rsidP="002E76A3">
            <w:pPr>
              <w:spacing w:after="240"/>
              <w:rPr>
                <w:rFonts w:eastAsia="Times New Roman" w:cstheme="minorHAnsi"/>
                <w:b/>
                <w:sz w:val="24"/>
                <w:szCs w:val="24"/>
              </w:rPr>
            </w:pPr>
            <w:r w:rsidRPr="00D87D22">
              <w:rPr>
                <w:rFonts w:eastAsia="Times New Roman" w:cstheme="minorHAnsi"/>
                <w:b/>
                <w:sz w:val="24"/>
                <w:szCs w:val="24"/>
              </w:rPr>
              <w:t>Third-Party Social Networking Service(s)</w:t>
            </w:r>
          </w:p>
        </w:tc>
        <w:tc>
          <w:tcPr>
            <w:tcW w:w="7195" w:type="dxa"/>
          </w:tcPr>
          <w:p w14:paraId="3571D756" w14:textId="028A0503" w:rsidR="002E76A3" w:rsidRPr="00D87D22" w:rsidRDefault="002E76A3" w:rsidP="002E76A3">
            <w:pPr>
              <w:spacing w:after="240"/>
              <w:jc w:val="both"/>
              <w:rPr>
                <w:rFonts w:eastAsia="Times New Roman" w:cstheme="minorHAnsi"/>
                <w:sz w:val="24"/>
                <w:szCs w:val="24"/>
                <w:highlight w:val="white"/>
              </w:rPr>
            </w:pPr>
            <w:r w:rsidRPr="00D87D22">
              <w:rPr>
                <w:rFonts w:eastAsia="Times New Roman" w:cstheme="minorHAnsi"/>
                <w:color w:val="000000"/>
                <w:sz w:val="24"/>
                <w:szCs w:val="24"/>
                <w:highlight w:val="white"/>
              </w:rPr>
              <w:t xml:space="preserve">If you choose to access, visit, and/or use any third-party social networking service(s) that may be integrated with the </w:t>
            </w:r>
            <w:r>
              <w:rPr>
                <w:rFonts w:eastAsia="Times New Roman" w:cstheme="minorHAnsi"/>
                <w:color w:val="000000"/>
                <w:sz w:val="24"/>
                <w:szCs w:val="24"/>
                <w:highlight w:val="white"/>
              </w:rPr>
              <w:t>Services</w:t>
            </w:r>
            <w:r w:rsidRPr="00D87D22">
              <w:rPr>
                <w:rFonts w:eastAsia="Times New Roman" w:cstheme="minorHAnsi"/>
                <w:color w:val="000000"/>
                <w:sz w:val="24"/>
                <w:szCs w:val="24"/>
                <w:highlight w:val="white"/>
              </w:rPr>
              <w:t xml:space="preserve">, we may receive your Personal </w:t>
            </w:r>
            <w:r>
              <w:rPr>
                <w:rFonts w:eastAsia="Times New Roman" w:cstheme="minorHAnsi"/>
                <w:color w:val="000000"/>
                <w:sz w:val="24"/>
                <w:szCs w:val="24"/>
                <w:highlight w:val="white"/>
              </w:rPr>
              <w:t>Data</w:t>
            </w:r>
            <w:r w:rsidRPr="00D87D22">
              <w:rPr>
                <w:rFonts w:eastAsia="Times New Roman" w:cstheme="minorHAnsi"/>
                <w:color w:val="000000"/>
                <w:sz w:val="24"/>
                <w:szCs w:val="24"/>
                <w:highlight w:val="white"/>
              </w:rPr>
              <w:t xml:space="preserve"> and other information about you and your computer, mobile, or other device that you have made available to those social networking services, including information about your contacts through those services. Some social networking services will facilitate registration or enhance or personalize your experience on the </w:t>
            </w:r>
            <w:r>
              <w:rPr>
                <w:rFonts w:eastAsia="Times New Roman" w:cstheme="minorHAnsi"/>
                <w:color w:val="000000"/>
                <w:sz w:val="24"/>
                <w:szCs w:val="24"/>
                <w:highlight w:val="white"/>
              </w:rPr>
              <w:t>Services</w:t>
            </w:r>
            <w:r w:rsidRPr="00D87D22">
              <w:rPr>
                <w:rFonts w:eastAsia="Times New Roman" w:cstheme="minorHAnsi"/>
                <w:color w:val="000000"/>
                <w:sz w:val="24"/>
                <w:szCs w:val="24"/>
                <w:highlight w:val="white"/>
              </w:rPr>
              <w:t xml:space="preserve">. This includes if you “follow,” “like,” or link your social networking account to the </w:t>
            </w:r>
            <w:r>
              <w:rPr>
                <w:rFonts w:eastAsia="Times New Roman" w:cstheme="minorHAnsi"/>
                <w:color w:val="000000"/>
                <w:sz w:val="24"/>
                <w:szCs w:val="24"/>
                <w:highlight w:val="white"/>
              </w:rPr>
              <w:t>Services</w:t>
            </w:r>
            <w:r w:rsidRPr="00D87D22">
              <w:rPr>
                <w:rFonts w:eastAsia="Times New Roman" w:cstheme="minorHAnsi"/>
                <w:color w:val="000000"/>
                <w:sz w:val="24"/>
                <w:szCs w:val="24"/>
                <w:highlight w:val="white"/>
              </w:rPr>
              <w:t xml:space="preserve">. Your decision to use a social networking service </w:t>
            </w:r>
            <w:r w:rsidRPr="00D87D22">
              <w:rPr>
                <w:rFonts w:eastAsia="Times New Roman" w:cstheme="minorHAnsi"/>
                <w:color w:val="000000"/>
                <w:sz w:val="24"/>
                <w:szCs w:val="24"/>
                <w:highlight w:val="white"/>
              </w:rPr>
              <w:lastRenderedPageBreak/>
              <w:t xml:space="preserve">in connection with the </w:t>
            </w:r>
            <w:r>
              <w:rPr>
                <w:rFonts w:eastAsia="Times New Roman" w:cstheme="minorHAnsi"/>
                <w:color w:val="000000"/>
                <w:sz w:val="24"/>
                <w:szCs w:val="24"/>
                <w:highlight w:val="white"/>
              </w:rPr>
              <w:t>Services</w:t>
            </w:r>
            <w:r w:rsidRPr="00D87D22">
              <w:rPr>
                <w:rFonts w:eastAsia="Times New Roman" w:cstheme="minorHAnsi"/>
                <w:color w:val="000000"/>
                <w:sz w:val="24"/>
                <w:szCs w:val="24"/>
                <w:highlight w:val="white"/>
              </w:rPr>
              <w:t xml:space="preserve"> is voluntary. However, you should make sure you are comfortable with the information your third-party social networking services may make available by reviewing privacy policies of those providers and/or modifying your privacy settings directly with those networking services.</w:t>
            </w:r>
          </w:p>
        </w:tc>
      </w:tr>
    </w:tbl>
    <w:p w14:paraId="2C358173" w14:textId="77777777" w:rsidR="00A80F1C" w:rsidRPr="00BC1F8D" w:rsidRDefault="00A80F1C" w:rsidP="00F048F3">
      <w:pPr>
        <w:spacing w:after="240"/>
        <w:jc w:val="both"/>
        <w:rPr>
          <w:rFonts w:cstheme="minorHAnsi"/>
          <w:color w:val="262626" w:themeColor="text1" w:themeTint="D9"/>
          <w:sz w:val="24"/>
        </w:rPr>
      </w:pPr>
    </w:p>
    <w:p w14:paraId="03FBAABA" w14:textId="77777777" w:rsidR="00590BEE" w:rsidRPr="00BC1F8D" w:rsidRDefault="00590BEE" w:rsidP="00F048F3">
      <w:pPr>
        <w:spacing w:after="280"/>
        <w:jc w:val="both"/>
        <w:rPr>
          <w:rFonts w:eastAsia="Times New Roman" w:cstheme="minorHAnsi"/>
          <w:color w:val="262626" w:themeColor="text1" w:themeTint="D9"/>
          <w:sz w:val="24"/>
        </w:rPr>
      </w:pPr>
      <w:r w:rsidRPr="00BC1F8D">
        <w:rPr>
          <w:rFonts w:eastAsia="Times New Roman" w:cstheme="minorHAnsi"/>
          <w:color w:val="262626" w:themeColor="text1" w:themeTint="D9"/>
          <w:sz w:val="24"/>
        </w:rPr>
        <w:t>We collect information from you both when you provide it voluntarily and also automatically when you access the S</w:t>
      </w:r>
      <w:r>
        <w:rPr>
          <w:rFonts w:eastAsia="Times New Roman" w:cstheme="minorHAnsi"/>
          <w:color w:val="262626" w:themeColor="text1" w:themeTint="D9"/>
          <w:sz w:val="24"/>
        </w:rPr>
        <w:t>ervices</w:t>
      </w:r>
      <w:r w:rsidRPr="00BC1F8D">
        <w:rPr>
          <w:rFonts w:eastAsia="Times New Roman" w:cstheme="minorHAnsi"/>
          <w:color w:val="262626" w:themeColor="text1" w:themeTint="D9"/>
          <w:sz w:val="24"/>
        </w:rPr>
        <w:t xml:space="preserve">. We may also collect Personal </w:t>
      </w:r>
      <w:r>
        <w:rPr>
          <w:rFonts w:eastAsia="Times New Roman" w:cstheme="minorHAnsi"/>
          <w:color w:val="262626" w:themeColor="text1" w:themeTint="D9"/>
          <w:sz w:val="24"/>
        </w:rPr>
        <w:t>Data</w:t>
      </w:r>
      <w:r w:rsidRPr="00BC1F8D">
        <w:rPr>
          <w:rFonts w:eastAsia="Times New Roman" w:cstheme="minorHAnsi"/>
          <w:color w:val="262626" w:themeColor="text1" w:themeTint="D9"/>
          <w:sz w:val="24"/>
        </w:rPr>
        <w:t xml:space="preserve"> from other sources, as described below.</w:t>
      </w:r>
    </w:p>
    <w:p w14:paraId="421FFA60" w14:textId="30E11A1D" w:rsidR="00590BEE" w:rsidRPr="0024547E" w:rsidRDefault="00590BEE" w:rsidP="00F048F3">
      <w:pPr>
        <w:numPr>
          <w:ilvl w:val="0"/>
          <w:numId w:val="2"/>
        </w:numPr>
        <w:shd w:val="clear" w:color="auto" w:fill="FFFFFF" w:themeFill="background1"/>
        <w:spacing w:after="0" w:line="240" w:lineRule="auto"/>
        <w:jc w:val="both"/>
        <w:rPr>
          <w:rFonts w:eastAsia="Times New Roman"/>
          <w:color w:val="333333"/>
          <w:sz w:val="24"/>
          <w:szCs w:val="24"/>
        </w:rPr>
      </w:pPr>
      <w:r w:rsidRPr="0024547E">
        <w:rPr>
          <w:rFonts w:eastAsia="Times New Roman"/>
          <w:color w:val="333333"/>
          <w:sz w:val="24"/>
          <w:szCs w:val="24"/>
        </w:rPr>
        <w:t>Service providers (including hosting providers)</w:t>
      </w:r>
    </w:p>
    <w:p w14:paraId="5FD5135C" w14:textId="77777777" w:rsidR="00590BEE" w:rsidRPr="0024547E" w:rsidRDefault="00590BEE" w:rsidP="00F048F3">
      <w:pPr>
        <w:numPr>
          <w:ilvl w:val="0"/>
          <w:numId w:val="2"/>
        </w:numPr>
        <w:shd w:val="clear" w:color="auto" w:fill="FFFFFF" w:themeFill="background1"/>
        <w:spacing w:after="0" w:line="240" w:lineRule="auto"/>
        <w:jc w:val="both"/>
        <w:rPr>
          <w:rFonts w:eastAsia="Times New Roman"/>
          <w:color w:val="333333"/>
          <w:sz w:val="24"/>
          <w:szCs w:val="24"/>
        </w:rPr>
      </w:pPr>
      <w:r w:rsidRPr="0024547E">
        <w:rPr>
          <w:rFonts w:eastAsia="Times New Roman"/>
          <w:color w:val="333333"/>
          <w:sz w:val="24"/>
          <w:szCs w:val="24"/>
        </w:rPr>
        <w:t>Data analytics service providers</w:t>
      </w:r>
    </w:p>
    <w:p w14:paraId="0C548C23" w14:textId="77777777" w:rsidR="00590BEE" w:rsidRPr="0024547E" w:rsidRDefault="00590BEE" w:rsidP="00F048F3">
      <w:pPr>
        <w:numPr>
          <w:ilvl w:val="0"/>
          <w:numId w:val="2"/>
        </w:numPr>
        <w:shd w:val="clear" w:color="auto" w:fill="FFFFFF" w:themeFill="background1"/>
        <w:spacing w:after="0" w:line="240" w:lineRule="auto"/>
        <w:jc w:val="both"/>
        <w:rPr>
          <w:rFonts w:eastAsia="Times New Roman"/>
          <w:color w:val="333333"/>
          <w:sz w:val="24"/>
          <w:szCs w:val="24"/>
        </w:rPr>
      </w:pPr>
      <w:r w:rsidRPr="0024547E">
        <w:rPr>
          <w:rFonts w:eastAsia="Times New Roman"/>
          <w:color w:val="333333"/>
          <w:sz w:val="24"/>
          <w:szCs w:val="24"/>
        </w:rPr>
        <w:t>Email, chat, survey, feedback, and other communications service providers</w:t>
      </w:r>
    </w:p>
    <w:p w14:paraId="2290DAC8" w14:textId="77777777" w:rsidR="00590BEE" w:rsidRPr="0024547E" w:rsidRDefault="00590BEE" w:rsidP="00590BEE">
      <w:pPr>
        <w:numPr>
          <w:ilvl w:val="0"/>
          <w:numId w:val="2"/>
        </w:numPr>
        <w:shd w:val="clear" w:color="auto" w:fill="FFFFFF" w:themeFill="background1"/>
        <w:spacing w:after="0" w:line="240" w:lineRule="auto"/>
        <w:rPr>
          <w:rFonts w:eastAsia="Times New Roman"/>
          <w:color w:val="333333"/>
          <w:sz w:val="24"/>
          <w:szCs w:val="24"/>
        </w:rPr>
      </w:pPr>
      <w:r w:rsidRPr="0024547E">
        <w:rPr>
          <w:rFonts w:eastAsia="Times New Roman"/>
          <w:color w:val="333333"/>
          <w:sz w:val="24"/>
          <w:szCs w:val="24"/>
        </w:rPr>
        <w:t>Customer service providers</w:t>
      </w:r>
    </w:p>
    <w:p w14:paraId="2A25E9BF" w14:textId="77777777" w:rsidR="00590BEE" w:rsidRPr="0024547E" w:rsidRDefault="00590BEE" w:rsidP="00590BEE">
      <w:pPr>
        <w:numPr>
          <w:ilvl w:val="0"/>
          <w:numId w:val="2"/>
        </w:numPr>
        <w:shd w:val="clear" w:color="auto" w:fill="FFFFFF" w:themeFill="background1"/>
        <w:spacing w:after="0" w:line="240" w:lineRule="auto"/>
        <w:rPr>
          <w:rFonts w:eastAsia="Times New Roman"/>
          <w:color w:val="333333"/>
          <w:sz w:val="24"/>
          <w:szCs w:val="24"/>
        </w:rPr>
      </w:pPr>
      <w:r w:rsidRPr="0024547E">
        <w:rPr>
          <w:rFonts w:eastAsia="Times New Roman"/>
          <w:color w:val="333333"/>
          <w:sz w:val="24"/>
          <w:szCs w:val="24"/>
        </w:rPr>
        <w:t>Advertising providers</w:t>
      </w:r>
    </w:p>
    <w:p w14:paraId="0B851BFB" w14:textId="77777777" w:rsidR="00590BEE" w:rsidRPr="0024547E" w:rsidRDefault="00590BEE" w:rsidP="00590BEE">
      <w:pPr>
        <w:numPr>
          <w:ilvl w:val="0"/>
          <w:numId w:val="2"/>
        </w:numPr>
        <w:shd w:val="clear" w:color="auto" w:fill="FFFFFF" w:themeFill="background1"/>
        <w:spacing w:after="0" w:line="240" w:lineRule="auto"/>
        <w:rPr>
          <w:rFonts w:eastAsia="Times New Roman"/>
          <w:color w:val="333333"/>
          <w:sz w:val="24"/>
          <w:szCs w:val="24"/>
        </w:rPr>
      </w:pPr>
      <w:r w:rsidRPr="0024547E">
        <w:rPr>
          <w:rFonts w:eastAsia="Times New Roman"/>
          <w:color w:val="333333"/>
          <w:sz w:val="24"/>
          <w:szCs w:val="24"/>
        </w:rPr>
        <w:t>Social media platforms</w:t>
      </w:r>
    </w:p>
    <w:p w14:paraId="0C8F2CA0" w14:textId="77777777" w:rsidR="00590BEE" w:rsidRPr="0024547E" w:rsidRDefault="00590BEE" w:rsidP="00590BEE">
      <w:pPr>
        <w:numPr>
          <w:ilvl w:val="0"/>
          <w:numId w:val="2"/>
        </w:numPr>
        <w:shd w:val="clear" w:color="auto" w:fill="FFFFFF" w:themeFill="background1"/>
        <w:spacing w:after="0" w:line="240" w:lineRule="auto"/>
        <w:rPr>
          <w:rFonts w:eastAsia="Times New Roman"/>
          <w:color w:val="333333"/>
          <w:sz w:val="24"/>
          <w:szCs w:val="24"/>
        </w:rPr>
      </w:pPr>
      <w:r w:rsidRPr="0024547E">
        <w:rPr>
          <w:rFonts w:eastAsia="Times New Roman"/>
          <w:color w:val="333333"/>
          <w:sz w:val="24"/>
          <w:szCs w:val="24"/>
        </w:rPr>
        <w:t>Promotional partners</w:t>
      </w:r>
    </w:p>
    <w:p w14:paraId="4E40BCA6" w14:textId="0CAE0D91" w:rsidR="00590BEE" w:rsidRPr="00D9668E" w:rsidRDefault="00590BEE" w:rsidP="00590BEE">
      <w:pPr>
        <w:shd w:val="clear" w:color="auto" w:fill="FFFFFF" w:themeFill="background1"/>
        <w:spacing w:after="0" w:line="240" w:lineRule="auto"/>
        <w:rPr>
          <w:rFonts w:eastAsia="Times New Roman" w:cstheme="minorHAnsi"/>
          <w:color w:val="333333"/>
          <w:sz w:val="24"/>
          <w:szCs w:val="24"/>
        </w:rPr>
      </w:pPr>
    </w:p>
    <w:p w14:paraId="3E4DEFAB" w14:textId="30306BAC" w:rsidR="000107F1" w:rsidRPr="0041214C" w:rsidRDefault="00590BEE" w:rsidP="0041214C">
      <w:pPr>
        <w:shd w:val="clear" w:color="auto" w:fill="FFFFFF" w:themeFill="background1"/>
        <w:spacing w:after="0" w:line="240" w:lineRule="auto"/>
        <w:jc w:val="both"/>
        <w:rPr>
          <w:rFonts w:eastAsia="Times New Roman" w:cstheme="minorHAnsi"/>
          <w:color w:val="333333"/>
          <w:sz w:val="24"/>
          <w:szCs w:val="24"/>
        </w:rPr>
      </w:pPr>
      <w:r w:rsidRPr="000527E6">
        <w:rPr>
          <w:rFonts w:eastAsia="Times New Roman" w:cstheme="minorHAnsi"/>
          <w:color w:val="333333"/>
          <w:sz w:val="24"/>
          <w:szCs w:val="24"/>
        </w:rPr>
        <w:t xml:space="preserve">When you visit our </w:t>
      </w:r>
      <w:r w:rsidR="00BE2BCC">
        <w:rPr>
          <w:rFonts w:eastAsia="Times New Roman" w:cstheme="minorHAnsi"/>
          <w:color w:val="333333"/>
          <w:sz w:val="24"/>
          <w:szCs w:val="24"/>
        </w:rPr>
        <w:t>Services</w:t>
      </w:r>
      <w:r w:rsidRPr="000527E6">
        <w:rPr>
          <w:rFonts w:eastAsia="Times New Roman" w:cstheme="minorHAnsi"/>
          <w:color w:val="333333"/>
          <w:sz w:val="24"/>
          <w:szCs w:val="24"/>
        </w:rPr>
        <w:t xml:space="preserve"> we, or our partners, may automatically collect information from your device or</w:t>
      </w:r>
      <w:r>
        <w:rPr>
          <w:rFonts w:eastAsia="Times New Roman" w:cstheme="minorHAnsi"/>
          <w:color w:val="333333"/>
          <w:sz w:val="24"/>
          <w:szCs w:val="24"/>
        </w:rPr>
        <w:t xml:space="preserve"> web browser which may include Personal D</w:t>
      </w:r>
      <w:r w:rsidRPr="000527E6">
        <w:rPr>
          <w:rFonts w:eastAsia="Times New Roman" w:cstheme="minorHAnsi"/>
          <w:color w:val="333333"/>
          <w:sz w:val="24"/>
          <w:szCs w:val="24"/>
        </w:rPr>
        <w:t>ata by using cookies or similar technologies such as web beacons. For more information about cookies, the information collected via cookies, and how we use such information, please read our </w:t>
      </w:r>
      <w:hyperlink r:id="rId7" w:history="1">
        <w:r w:rsidR="00CE2380" w:rsidRPr="00807D3E">
          <w:rPr>
            <w:rStyle w:val="Hyperlink"/>
            <w:rFonts w:eastAsia="Times New Roman" w:cstheme="minorHAnsi"/>
            <w:sz w:val="24"/>
            <w:szCs w:val="24"/>
          </w:rPr>
          <w:t>C</w:t>
        </w:r>
        <w:r w:rsidRPr="00807D3E">
          <w:rPr>
            <w:rStyle w:val="Hyperlink"/>
            <w:rFonts w:eastAsia="Times New Roman" w:cstheme="minorHAnsi"/>
            <w:sz w:val="24"/>
            <w:szCs w:val="24"/>
          </w:rPr>
          <w:t xml:space="preserve">ookie </w:t>
        </w:r>
        <w:r w:rsidR="00CE2380" w:rsidRPr="00807D3E">
          <w:rPr>
            <w:rStyle w:val="Hyperlink"/>
            <w:rFonts w:eastAsia="Times New Roman" w:cstheme="minorHAnsi"/>
            <w:sz w:val="24"/>
            <w:szCs w:val="24"/>
          </w:rPr>
          <w:t>Policy</w:t>
        </w:r>
      </w:hyperlink>
      <w:r w:rsidRPr="000527E6">
        <w:rPr>
          <w:rFonts w:eastAsia="Times New Roman" w:cstheme="minorHAnsi"/>
          <w:color w:val="333333"/>
          <w:sz w:val="24"/>
          <w:szCs w:val="24"/>
        </w:rPr>
        <w:t>.</w:t>
      </w:r>
    </w:p>
    <w:p w14:paraId="7485E25F" w14:textId="77777777" w:rsidR="000107F1" w:rsidRPr="00D9668E" w:rsidRDefault="000107F1" w:rsidP="000107F1">
      <w:pPr>
        <w:shd w:val="clear" w:color="auto" w:fill="FFFFFF" w:themeFill="background1"/>
        <w:tabs>
          <w:tab w:val="left" w:pos="1032"/>
        </w:tabs>
        <w:spacing w:after="0" w:line="240" w:lineRule="auto"/>
        <w:outlineLvl w:val="2"/>
        <w:rPr>
          <w:rFonts w:eastAsia="Times New Roman" w:cstheme="minorHAnsi"/>
          <w:b/>
          <w:bCs/>
          <w:color w:val="2D5975"/>
          <w:sz w:val="24"/>
          <w:szCs w:val="24"/>
        </w:rPr>
      </w:pPr>
    </w:p>
    <w:p w14:paraId="41ED4413" w14:textId="3FBA7FF2" w:rsidR="001E22EA" w:rsidRDefault="00D078E6" w:rsidP="001E22EA">
      <w:pPr>
        <w:shd w:val="clear" w:color="auto" w:fill="FFFFFF" w:themeFill="background1"/>
        <w:spacing w:after="0" w:line="240" w:lineRule="auto"/>
        <w:outlineLvl w:val="2"/>
        <w:rPr>
          <w:rFonts w:eastAsia="Times New Roman" w:cstheme="minorHAnsi"/>
          <w:b/>
          <w:bCs/>
          <w:color w:val="2D5975"/>
          <w:sz w:val="28"/>
          <w:szCs w:val="28"/>
        </w:rPr>
      </w:pPr>
      <w:bookmarkStart w:id="0" w:name="How_we_use_your_info"/>
      <w:r>
        <w:rPr>
          <w:rFonts w:eastAsia="Times New Roman" w:cstheme="minorHAnsi"/>
          <w:b/>
          <w:bCs/>
          <w:color w:val="2D5975"/>
          <w:sz w:val="28"/>
          <w:szCs w:val="28"/>
        </w:rPr>
        <w:t xml:space="preserve">How We Use Your Information. </w:t>
      </w:r>
    </w:p>
    <w:bookmarkEnd w:id="0"/>
    <w:p w14:paraId="68EEB374" w14:textId="77777777" w:rsidR="00BD011F" w:rsidRPr="00F048F3" w:rsidRDefault="00BD011F" w:rsidP="00F048F3">
      <w:pPr>
        <w:shd w:val="clear" w:color="auto" w:fill="FFFFFF" w:themeFill="background1"/>
        <w:spacing w:after="0" w:line="240" w:lineRule="auto"/>
        <w:jc w:val="both"/>
        <w:rPr>
          <w:rFonts w:eastAsia="Times New Roman" w:cstheme="minorHAnsi"/>
          <w:sz w:val="24"/>
          <w:szCs w:val="24"/>
        </w:rPr>
      </w:pPr>
    </w:p>
    <w:p w14:paraId="46595BA7" w14:textId="31F7666E" w:rsidR="001E22EA" w:rsidRPr="00F048F3" w:rsidRDefault="005730EA" w:rsidP="00F048F3">
      <w:pPr>
        <w:shd w:val="clear" w:color="auto" w:fill="FFFFFF" w:themeFill="background1"/>
        <w:spacing w:after="0" w:line="240" w:lineRule="auto"/>
        <w:jc w:val="both"/>
        <w:rPr>
          <w:rFonts w:eastAsia="Times New Roman" w:cstheme="minorHAnsi"/>
          <w:sz w:val="24"/>
          <w:szCs w:val="24"/>
        </w:rPr>
      </w:pPr>
      <w:r w:rsidRPr="00F048F3">
        <w:rPr>
          <w:rFonts w:eastAsia="Times New Roman" w:cstheme="minorHAnsi"/>
          <w:sz w:val="24"/>
          <w:szCs w:val="24"/>
        </w:rPr>
        <w:t>For more information about the types of Personal Data that we may use and how we use your Personal Data, please see the detailed description below:</w:t>
      </w:r>
      <w:r w:rsidR="0043676A" w:rsidRPr="00F048F3">
        <w:rPr>
          <w:rFonts w:eastAsia="Times New Roman" w:cstheme="minorHAnsi"/>
          <w:sz w:val="24"/>
          <w:szCs w:val="24"/>
        </w:rPr>
        <w:t xml:space="preserve"> </w:t>
      </w:r>
    </w:p>
    <w:p w14:paraId="3D7F1DE0" w14:textId="50A9DC9C" w:rsidR="00F46112" w:rsidRDefault="00F46112" w:rsidP="001E22EA">
      <w:pPr>
        <w:shd w:val="clear" w:color="auto" w:fill="FFFFFF" w:themeFill="background1"/>
        <w:spacing w:after="0" w:line="240" w:lineRule="auto"/>
        <w:rPr>
          <w:rFonts w:eastAsia="Times New Roman" w:cstheme="minorHAnsi"/>
          <w:color w:val="333333"/>
          <w:sz w:val="24"/>
          <w:szCs w:val="24"/>
        </w:rPr>
      </w:pPr>
    </w:p>
    <w:tbl>
      <w:tblPr>
        <w:tblStyle w:val="TableGrid"/>
        <w:tblW w:w="10890" w:type="dxa"/>
        <w:tblInd w:w="-725" w:type="dxa"/>
        <w:tblLook w:val="04A0" w:firstRow="1" w:lastRow="0" w:firstColumn="1" w:lastColumn="0" w:noHBand="0" w:noVBand="1"/>
      </w:tblPr>
      <w:tblGrid>
        <w:gridCol w:w="2052"/>
        <w:gridCol w:w="4060"/>
        <w:gridCol w:w="4778"/>
      </w:tblGrid>
      <w:tr w:rsidR="00F46112" w:rsidRPr="00506727" w14:paraId="38991C65" w14:textId="77777777" w:rsidTr="00F46112">
        <w:tc>
          <w:tcPr>
            <w:tcW w:w="2052" w:type="dxa"/>
            <w:shd w:val="clear" w:color="auto" w:fill="D5DCE4" w:themeFill="text2" w:themeFillTint="33"/>
          </w:tcPr>
          <w:p w14:paraId="3BF69B80" w14:textId="77777777" w:rsidR="00F46112" w:rsidRPr="00454F58" w:rsidRDefault="00F46112" w:rsidP="00F46112">
            <w:pPr>
              <w:spacing w:after="240"/>
              <w:rPr>
                <w:rFonts w:cstheme="minorHAnsi"/>
                <w:b/>
                <w:color w:val="262626" w:themeColor="text1" w:themeTint="D9"/>
                <w:sz w:val="24"/>
                <w:szCs w:val="24"/>
                <w:u w:val="single"/>
              </w:rPr>
            </w:pPr>
            <w:r w:rsidRPr="00454F58">
              <w:rPr>
                <w:rFonts w:cstheme="minorHAnsi"/>
                <w:b/>
                <w:color w:val="262626" w:themeColor="text1" w:themeTint="D9"/>
                <w:sz w:val="24"/>
                <w:szCs w:val="24"/>
                <w:u w:val="single"/>
              </w:rPr>
              <w:t>Categories of Information</w:t>
            </w:r>
          </w:p>
        </w:tc>
        <w:tc>
          <w:tcPr>
            <w:tcW w:w="4060" w:type="dxa"/>
            <w:shd w:val="clear" w:color="auto" w:fill="D5DCE4" w:themeFill="text2" w:themeFillTint="33"/>
          </w:tcPr>
          <w:p w14:paraId="7EB848CD" w14:textId="7FB9D37B" w:rsidR="00F46112" w:rsidRPr="00454F58" w:rsidRDefault="00F46112" w:rsidP="00F46112">
            <w:pPr>
              <w:spacing w:after="240"/>
              <w:rPr>
                <w:rFonts w:cstheme="minorHAnsi"/>
                <w:b/>
                <w:color w:val="262626" w:themeColor="text1" w:themeTint="D9"/>
                <w:sz w:val="24"/>
                <w:szCs w:val="24"/>
                <w:u w:val="single"/>
              </w:rPr>
            </w:pPr>
            <w:r w:rsidRPr="00454F58">
              <w:rPr>
                <w:rFonts w:cstheme="minorHAnsi"/>
                <w:b/>
                <w:color w:val="262626" w:themeColor="text1" w:themeTint="D9"/>
                <w:sz w:val="24"/>
                <w:szCs w:val="24"/>
                <w:u w:val="single"/>
              </w:rPr>
              <w:t>Description of Category</w:t>
            </w:r>
          </w:p>
        </w:tc>
        <w:tc>
          <w:tcPr>
            <w:tcW w:w="4778" w:type="dxa"/>
            <w:shd w:val="clear" w:color="auto" w:fill="D5DCE4" w:themeFill="text2" w:themeFillTint="33"/>
          </w:tcPr>
          <w:p w14:paraId="7ECDCF5D" w14:textId="6D6FD9FB" w:rsidR="00F46112" w:rsidRPr="00454F58" w:rsidRDefault="00D078E6" w:rsidP="00F46112">
            <w:pPr>
              <w:spacing w:after="240"/>
              <w:rPr>
                <w:rFonts w:cstheme="minorHAnsi"/>
                <w:b/>
                <w:color w:val="262626" w:themeColor="text1" w:themeTint="D9"/>
                <w:sz w:val="24"/>
                <w:szCs w:val="24"/>
                <w:u w:val="single"/>
              </w:rPr>
            </w:pPr>
            <w:r>
              <w:rPr>
                <w:rFonts w:cstheme="minorHAnsi"/>
                <w:b/>
                <w:color w:val="262626" w:themeColor="text1" w:themeTint="D9"/>
                <w:sz w:val="24"/>
                <w:szCs w:val="24"/>
                <w:u w:val="single"/>
              </w:rPr>
              <w:t>How We Use Your Information</w:t>
            </w:r>
          </w:p>
        </w:tc>
      </w:tr>
      <w:tr w:rsidR="00375343" w:rsidRPr="004A15C6" w14:paraId="0C9A7E35" w14:textId="77777777" w:rsidTr="00F46112">
        <w:tc>
          <w:tcPr>
            <w:tcW w:w="2052" w:type="dxa"/>
          </w:tcPr>
          <w:p w14:paraId="400AA7E1" w14:textId="76D97419" w:rsidR="00375343" w:rsidRPr="00E97423" w:rsidRDefault="00375343" w:rsidP="00375343">
            <w:pPr>
              <w:spacing w:after="240"/>
              <w:rPr>
                <w:rFonts w:cs="Times New Roman"/>
                <w:b/>
                <w:bCs/>
                <w:color w:val="262626" w:themeColor="text1" w:themeTint="D9"/>
                <w:sz w:val="24"/>
                <w:szCs w:val="24"/>
              </w:rPr>
            </w:pPr>
            <w:r>
              <w:rPr>
                <w:rFonts w:cstheme="minorHAnsi"/>
                <w:b/>
                <w:color w:val="262626" w:themeColor="text1" w:themeTint="D9"/>
                <w:sz w:val="24"/>
                <w:szCs w:val="24"/>
              </w:rPr>
              <w:t>Account Registration Information</w:t>
            </w:r>
          </w:p>
        </w:tc>
        <w:tc>
          <w:tcPr>
            <w:tcW w:w="4060" w:type="dxa"/>
          </w:tcPr>
          <w:p w14:paraId="5403F7F9" w14:textId="2E313B89" w:rsidR="00375343" w:rsidRDefault="00375343" w:rsidP="00375343">
            <w:pPr>
              <w:spacing w:after="240"/>
              <w:rPr>
                <w:rFonts w:eastAsia="Times New Roman" w:cstheme="minorHAnsi"/>
                <w:color w:val="262626" w:themeColor="text1" w:themeTint="D9"/>
                <w:sz w:val="24"/>
                <w:szCs w:val="24"/>
                <w:highlight w:val="white"/>
              </w:rPr>
            </w:pPr>
            <w:r>
              <w:rPr>
                <w:rFonts w:eastAsia="Times New Roman" w:cstheme="minorHAnsi"/>
                <w:color w:val="262626" w:themeColor="text1" w:themeTint="D9"/>
                <w:sz w:val="24"/>
                <w:szCs w:val="24"/>
                <w:highlight w:val="white"/>
              </w:rPr>
              <w:t>You do not have to register for an account to browse the Website. You must register for an account to access the Platform</w:t>
            </w:r>
            <w:r w:rsidR="00ED0F31">
              <w:rPr>
                <w:rFonts w:eastAsia="Times New Roman" w:cstheme="minorHAnsi"/>
                <w:color w:val="262626" w:themeColor="text1" w:themeTint="D9"/>
                <w:sz w:val="24"/>
                <w:szCs w:val="24"/>
                <w:highlight w:val="white"/>
              </w:rPr>
              <w:t xml:space="preserve"> and App</w:t>
            </w:r>
            <w:r>
              <w:rPr>
                <w:rFonts w:eastAsia="Times New Roman" w:cstheme="minorHAnsi"/>
                <w:color w:val="262626" w:themeColor="text1" w:themeTint="D9"/>
                <w:sz w:val="24"/>
                <w:szCs w:val="24"/>
                <w:highlight w:val="white"/>
              </w:rPr>
              <w:t xml:space="preserve">. This includes your name and email address and may include your business address and phone number.  </w:t>
            </w:r>
          </w:p>
          <w:p w14:paraId="73D74830" w14:textId="374CE8F8" w:rsidR="00375343" w:rsidRPr="00E97423" w:rsidRDefault="00375343" w:rsidP="00375343">
            <w:pPr>
              <w:spacing w:after="240"/>
              <w:rPr>
                <w:rFonts w:eastAsia="Times New Roman" w:cs="Times New Roman"/>
                <w:color w:val="262626" w:themeColor="text1" w:themeTint="D9"/>
                <w:sz w:val="24"/>
                <w:szCs w:val="24"/>
                <w:highlight w:val="white"/>
              </w:rPr>
            </w:pPr>
            <w:r>
              <w:rPr>
                <w:rFonts w:eastAsia="Times New Roman" w:cstheme="minorHAnsi"/>
                <w:color w:val="262626" w:themeColor="text1" w:themeTint="D9"/>
                <w:sz w:val="24"/>
                <w:szCs w:val="24"/>
                <w:highlight w:val="white"/>
              </w:rPr>
              <w:lastRenderedPageBreak/>
              <w:t xml:space="preserve">Some of the Personal Data we will ask you to provide is required in order to create your account. </w:t>
            </w:r>
          </w:p>
        </w:tc>
        <w:tc>
          <w:tcPr>
            <w:tcW w:w="4778" w:type="dxa"/>
          </w:tcPr>
          <w:p w14:paraId="1C923FF2" w14:textId="77777777" w:rsidR="00375343" w:rsidRDefault="00375343" w:rsidP="00375343">
            <w:pPr>
              <w:pStyle w:val="ListParagraph"/>
              <w:numPr>
                <w:ilvl w:val="0"/>
                <w:numId w:val="14"/>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Pr>
                <w:rFonts w:asciiTheme="minorHAnsi" w:eastAsia="Times New Roman" w:hAnsiTheme="minorHAnsi" w:cstheme="minorHAnsi"/>
                <w:color w:val="262626" w:themeColor="text1" w:themeTint="D9"/>
                <w:szCs w:val="24"/>
                <w:highlight w:val="white"/>
              </w:rPr>
              <w:lastRenderedPageBreak/>
              <w:t xml:space="preserve">To enable you to login and access your account and the Services. </w:t>
            </w:r>
          </w:p>
          <w:p w14:paraId="31ABF630" w14:textId="77777777" w:rsidR="00375343" w:rsidRDefault="00375343" w:rsidP="00375343">
            <w:pPr>
              <w:pStyle w:val="ListParagraph"/>
              <w:numPr>
                <w:ilvl w:val="0"/>
                <w:numId w:val="14"/>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Pr>
                <w:rFonts w:asciiTheme="minorHAnsi" w:eastAsia="Times New Roman" w:hAnsiTheme="minorHAnsi" w:cstheme="minorHAnsi"/>
                <w:color w:val="262626" w:themeColor="text1" w:themeTint="D9"/>
                <w:szCs w:val="24"/>
                <w:highlight w:val="white"/>
              </w:rPr>
              <w:t xml:space="preserve">To provide you with information or services that you request from us. </w:t>
            </w:r>
          </w:p>
          <w:p w14:paraId="2D107006" w14:textId="77777777" w:rsidR="00375343" w:rsidRDefault="00375343" w:rsidP="00375343">
            <w:pPr>
              <w:pStyle w:val="ListParagraph"/>
              <w:numPr>
                <w:ilvl w:val="0"/>
                <w:numId w:val="14"/>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Pr>
                <w:rFonts w:asciiTheme="minorHAnsi" w:eastAsia="Times New Roman" w:hAnsiTheme="minorHAnsi" w:cstheme="minorHAnsi"/>
                <w:color w:val="262626" w:themeColor="text1" w:themeTint="D9"/>
                <w:szCs w:val="24"/>
                <w:highlight w:val="white"/>
              </w:rPr>
              <w:t xml:space="preserve">To notify you about changes to the Services or any products or services we offer or provide through the Services. </w:t>
            </w:r>
          </w:p>
          <w:p w14:paraId="6AA64ED3" w14:textId="66EC1C2C" w:rsidR="00375343" w:rsidRDefault="00375343" w:rsidP="00375343">
            <w:pPr>
              <w:pStyle w:val="ListParagraph"/>
              <w:numPr>
                <w:ilvl w:val="0"/>
                <w:numId w:val="14"/>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Pr>
                <w:rFonts w:asciiTheme="minorHAnsi" w:eastAsia="Times New Roman" w:hAnsiTheme="minorHAnsi" w:cstheme="minorHAnsi"/>
                <w:color w:val="262626" w:themeColor="text1" w:themeTint="D9"/>
                <w:szCs w:val="24"/>
                <w:highlight w:val="white"/>
              </w:rPr>
              <w:t>To create, maintain</w:t>
            </w:r>
            <w:r w:rsidR="00E32110">
              <w:rPr>
                <w:rFonts w:asciiTheme="minorHAnsi" w:eastAsia="Times New Roman" w:hAnsiTheme="minorHAnsi" w:cstheme="minorHAnsi"/>
                <w:color w:val="262626" w:themeColor="text1" w:themeTint="D9"/>
                <w:szCs w:val="24"/>
                <w:highlight w:val="white"/>
              </w:rPr>
              <w:t>,</w:t>
            </w:r>
            <w:r>
              <w:rPr>
                <w:rFonts w:asciiTheme="minorHAnsi" w:eastAsia="Times New Roman" w:hAnsiTheme="minorHAnsi" w:cstheme="minorHAnsi"/>
                <w:color w:val="262626" w:themeColor="text1" w:themeTint="D9"/>
                <w:szCs w:val="24"/>
                <w:highlight w:val="white"/>
              </w:rPr>
              <w:t xml:space="preserve"> and personalize you</w:t>
            </w:r>
            <w:r w:rsidR="00E32110">
              <w:rPr>
                <w:rFonts w:asciiTheme="minorHAnsi" w:eastAsia="Times New Roman" w:hAnsiTheme="minorHAnsi" w:cstheme="minorHAnsi"/>
                <w:color w:val="262626" w:themeColor="text1" w:themeTint="D9"/>
                <w:szCs w:val="24"/>
                <w:highlight w:val="white"/>
              </w:rPr>
              <w:t>r</w:t>
            </w:r>
            <w:r>
              <w:rPr>
                <w:rFonts w:asciiTheme="minorHAnsi" w:eastAsia="Times New Roman" w:hAnsiTheme="minorHAnsi" w:cstheme="minorHAnsi"/>
                <w:color w:val="262626" w:themeColor="text1" w:themeTint="D9"/>
                <w:szCs w:val="24"/>
                <w:highlight w:val="white"/>
              </w:rPr>
              <w:t xml:space="preserve"> experience with the Services. </w:t>
            </w:r>
          </w:p>
          <w:p w14:paraId="092ADAC9" w14:textId="77777777" w:rsidR="00375343" w:rsidRDefault="00375343" w:rsidP="00375343">
            <w:pPr>
              <w:pStyle w:val="ListParagraph"/>
              <w:numPr>
                <w:ilvl w:val="0"/>
                <w:numId w:val="14"/>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Pr>
                <w:rFonts w:asciiTheme="minorHAnsi" w:eastAsia="Times New Roman" w:hAnsiTheme="minorHAnsi" w:cstheme="minorHAnsi"/>
                <w:color w:val="262626" w:themeColor="text1" w:themeTint="D9"/>
                <w:szCs w:val="24"/>
                <w:highlight w:val="white"/>
              </w:rPr>
              <w:lastRenderedPageBreak/>
              <w:t xml:space="preserve">To communicate with you for Services-related purposes. </w:t>
            </w:r>
          </w:p>
          <w:p w14:paraId="4C17F43C" w14:textId="77777777" w:rsidR="00375343" w:rsidRDefault="00375343" w:rsidP="00375343">
            <w:pPr>
              <w:pStyle w:val="ListParagraph"/>
              <w:numPr>
                <w:ilvl w:val="0"/>
                <w:numId w:val="14"/>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Pr>
                <w:rFonts w:asciiTheme="minorHAnsi" w:eastAsia="Times New Roman" w:hAnsiTheme="minorHAnsi" w:cstheme="minorHAnsi"/>
                <w:color w:val="262626" w:themeColor="text1" w:themeTint="D9"/>
                <w:szCs w:val="24"/>
                <w:highlight w:val="white"/>
              </w:rPr>
              <w:t xml:space="preserve">To check on your account status and maintain records of activities in connection with your use of the Services. </w:t>
            </w:r>
          </w:p>
          <w:p w14:paraId="571CBB90" w14:textId="77777777" w:rsidR="00C53034" w:rsidRDefault="00375343" w:rsidP="00C53034">
            <w:pPr>
              <w:pStyle w:val="ListParagraph"/>
              <w:numPr>
                <w:ilvl w:val="0"/>
                <w:numId w:val="14"/>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Pr>
                <w:rFonts w:asciiTheme="minorHAnsi" w:eastAsia="Times New Roman" w:hAnsiTheme="minorHAnsi" w:cstheme="minorHAnsi"/>
                <w:color w:val="262626" w:themeColor="text1" w:themeTint="D9"/>
                <w:szCs w:val="24"/>
                <w:highlight w:val="white"/>
              </w:rPr>
              <w:t>To contact you with newsletters, marketing, or promotional materials and other information that may be of interest to you.</w:t>
            </w:r>
          </w:p>
          <w:p w14:paraId="0C545F4F" w14:textId="77777777" w:rsidR="00375343" w:rsidRDefault="00375343" w:rsidP="00C53034">
            <w:pPr>
              <w:pStyle w:val="ListParagraph"/>
              <w:numPr>
                <w:ilvl w:val="0"/>
                <w:numId w:val="14"/>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C53034">
              <w:rPr>
                <w:rFonts w:asciiTheme="minorHAnsi" w:eastAsia="Times New Roman" w:hAnsiTheme="minorHAnsi" w:cstheme="minorHAnsi"/>
                <w:color w:val="262626" w:themeColor="text1" w:themeTint="D9"/>
                <w:szCs w:val="24"/>
                <w:highlight w:val="white"/>
              </w:rPr>
              <w:t xml:space="preserve">To enforce our agreements, terms, conditions and policies. </w:t>
            </w:r>
          </w:p>
          <w:p w14:paraId="24F95765" w14:textId="04795366" w:rsidR="00F26C12" w:rsidRPr="00C53034" w:rsidRDefault="00F26C12" w:rsidP="00C53034">
            <w:pPr>
              <w:pStyle w:val="ListParagraph"/>
              <w:numPr>
                <w:ilvl w:val="0"/>
                <w:numId w:val="14"/>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Pr>
                <w:rFonts w:asciiTheme="minorHAnsi" w:eastAsia="Times New Roman" w:hAnsiTheme="minorHAnsi" w:cstheme="minorHAnsi"/>
                <w:color w:val="262626" w:themeColor="text1" w:themeTint="D9"/>
                <w:szCs w:val="24"/>
                <w:highlight w:val="white"/>
              </w:rPr>
              <w:t xml:space="preserve">To manage our relationship with you and to respond to your questions or complaints and internal administration. </w:t>
            </w:r>
          </w:p>
        </w:tc>
      </w:tr>
      <w:tr w:rsidR="00375343" w:rsidRPr="004A15C6" w14:paraId="42CB2B8C" w14:textId="77777777" w:rsidTr="00F46112">
        <w:tc>
          <w:tcPr>
            <w:tcW w:w="2052" w:type="dxa"/>
          </w:tcPr>
          <w:p w14:paraId="7A5A5734" w14:textId="1E90F3A2" w:rsidR="00375343" w:rsidRPr="00E97423" w:rsidRDefault="00375343" w:rsidP="00375343">
            <w:pPr>
              <w:spacing w:after="240"/>
              <w:rPr>
                <w:rFonts w:cstheme="minorHAnsi"/>
                <w:b/>
                <w:color w:val="262626" w:themeColor="text1" w:themeTint="D9"/>
                <w:sz w:val="24"/>
                <w:szCs w:val="24"/>
              </w:rPr>
            </w:pPr>
            <w:r w:rsidRPr="00E97423">
              <w:rPr>
                <w:rFonts w:cs="Times New Roman"/>
                <w:b/>
                <w:bCs/>
                <w:color w:val="262626" w:themeColor="text1" w:themeTint="D9"/>
                <w:sz w:val="24"/>
                <w:szCs w:val="24"/>
              </w:rPr>
              <w:lastRenderedPageBreak/>
              <w:t>Newsletter Subscription Information</w:t>
            </w:r>
          </w:p>
        </w:tc>
        <w:tc>
          <w:tcPr>
            <w:tcW w:w="4060" w:type="dxa"/>
          </w:tcPr>
          <w:p w14:paraId="76D04D97" w14:textId="45AB719F" w:rsidR="00375343" w:rsidRPr="00E97423" w:rsidRDefault="00375343" w:rsidP="00375343">
            <w:pPr>
              <w:spacing w:after="240"/>
              <w:rPr>
                <w:rFonts w:eastAsia="Times New Roman" w:cstheme="minorHAnsi"/>
                <w:color w:val="262626" w:themeColor="text1" w:themeTint="D9"/>
                <w:sz w:val="24"/>
                <w:szCs w:val="24"/>
                <w:highlight w:val="white"/>
              </w:rPr>
            </w:pPr>
            <w:r w:rsidRPr="00E97423">
              <w:rPr>
                <w:rFonts w:eastAsia="Times New Roman" w:cs="Times New Roman"/>
                <w:color w:val="262626" w:themeColor="text1" w:themeTint="D9"/>
                <w:sz w:val="24"/>
                <w:szCs w:val="24"/>
                <w:highlight w:val="white"/>
              </w:rPr>
              <w:t>You may provide your email address in order to receive our newsletter via email.</w:t>
            </w:r>
          </w:p>
        </w:tc>
        <w:tc>
          <w:tcPr>
            <w:tcW w:w="4778" w:type="dxa"/>
          </w:tcPr>
          <w:p w14:paraId="303D82AE" w14:textId="5D32B9B3" w:rsidR="00375343" w:rsidRPr="00E97423" w:rsidRDefault="00375343" w:rsidP="00375343">
            <w:pPr>
              <w:pBdr>
                <w:top w:val="nil"/>
                <w:left w:val="nil"/>
                <w:bottom w:val="nil"/>
                <w:right w:val="nil"/>
                <w:between w:val="nil"/>
              </w:pBdr>
              <w:shd w:val="clear" w:color="auto" w:fill="FFFFFF"/>
              <w:spacing w:line="259" w:lineRule="auto"/>
              <w:rPr>
                <w:rFonts w:eastAsia="Times New Roman" w:cstheme="minorHAnsi"/>
                <w:color w:val="262626" w:themeColor="text1" w:themeTint="D9"/>
                <w:sz w:val="24"/>
                <w:szCs w:val="24"/>
                <w:highlight w:val="white"/>
              </w:rPr>
            </w:pPr>
            <w:r w:rsidRPr="00E97423">
              <w:rPr>
                <w:rFonts w:eastAsia="Times New Roman" w:cs="Times New Roman"/>
                <w:color w:val="262626" w:themeColor="text1" w:themeTint="D9"/>
                <w:sz w:val="24"/>
                <w:szCs w:val="24"/>
                <w:highlight w:val="white"/>
              </w:rPr>
              <w:t>To contact you with newsletters, marketing or promotional materials and other information that may be of interest to you.</w:t>
            </w:r>
          </w:p>
        </w:tc>
      </w:tr>
      <w:tr w:rsidR="00375343" w:rsidRPr="004A15C6" w14:paraId="5FBC232B" w14:textId="77777777" w:rsidTr="00F46112">
        <w:tc>
          <w:tcPr>
            <w:tcW w:w="2052" w:type="dxa"/>
          </w:tcPr>
          <w:p w14:paraId="6145DCB3" w14:textId="77777777" w:rsidR="00375343" w:rsidRPr="00454F58" w:rsidRDefault="00375343" w:rsidP="00375343">
            <w:pPr>
              <w:spacing w:after="240"/>
              <w:rPr>
                <w:rFonts w:cstheme="minorHAnsi"/>
                <w:b/>
                <w:color w:val="262626" w:themeColor="text1" w:themeTint="D9"/>
                <w:sz w:val="24"/>
                <w:szCs w:val="24"/>
              </w:rPr>
            </w:pPr>
            <w:r w:rsidRPr="00454F58">
              <w:rPr>
                <w:rFonts w:cstheme="minorHAnsi"/>
                <w:b/>
                <w:color w:val="262626" w:themeColor="text1" w:themeTint="D9"/>
                <w:sz w:val="24"/>
                <w:szCs w:val="24"/>
              </w:rPr>
              <w:t>Customer Service Information</w:t>
            </w:r>
          </w:p>
        </w:tc>
        <w:tc>
          <w:tcPr>
            <w:tcW w:w="4060" w:type="dxa"/>
          </w:tcPr>
          <w:p w14:paraId="5030A228" w14:textId="11328D80" w:rsidR="00375343" w:rsidRPr="00454F58" w:rsidRDefault="00375343" w:rsidP="00375343">
            <w:pPr>
              <w:spacing w:after="240"/>
              <w:rPr>
                <w:rFonts w:cstheme="minorHAnsi"/>
                <w:color w:val="262626" w:themeColor="text1" w:themeTint="D9"/>
                <w:sz w:val="24"/>
                <w:szCs w:val="24"/>
              </w:rPr>
            </w:pPr>
            <w:r w:rsidRPr="00454F58">
              <w:rPr>
                <w:rFonts w:eastAsia="Times New Roman" w:cstheme="minorHAnsi"/>
                <w:color w:val="262626" w:themeColor="text1" w:themeTint="D9"/>
                <w:sz w:val="24"/>
                <w:szCs w:val="24"/>
                <w:highlight w:val="white"/>
              </w:rPr>
              <w:t xml:space="preserve">This includes any information that you choose to provide, whether by phone, email, mail, or chat, to our customer service representatives or other </w:t>
            </w:r>
            <w:r>
              <w:rPr>
                <w:rFonts w:eastAsia="Times New Roman" w:cstheme="minorHAnsi"/>
                <w:color w:val="262626" w:themeColor="text1" w:themeTint="D9"/>
                <w:sz w:val="24"/>
                <w:szCs w:val="24"/>
                <w:highlight w:val="white"/>
              </w:rPr>
              <w:t xml:space="preserve">Fortified </w:t>
            </w:r>
            <w:r w:rsidRPr="00454F58">
              <w:rPr>
                <w:rFonts w:eastAsia="Times New Roman" w:cstheme="minorHAnsi"/>
                <w:color w:val="262626" w:themeColor="text1" w:themeTint="D9"/>
                <w:sz w:val="24"/>
                <w:szCs w:val="24"/>
                <w:highlight w:val="white"/>
              </w:rPr>
              <w:t>employees</w:t>
            </w:r>
            <w:r w:rsidRPr="00454F58">
              <w:rPr>
                <w:rFonts w:eastAsia="Times New Roman" w:cstheme="minorHAnsi"/>
                <w:color w:val="262626" w:themeColor="text1" w:themeTint="D9"/>
                <w:sz w:val="24"/>
                <w:szCs w:val="24"/>
              </w:rPr>
              <w:t>.</w:t>
            </w:r>
          </w:p>
        </w:tc>
        <w:tc>
          <w:tcPr>
            <w:tcW w:w="4778" w:type="dxa"/>
          </w:tcPr>
          <w:p w14:paraId="74C9BE48" w14:textId="770A5E14" w:rsidR="00375343" w:rsidRPr="00454F58" w:rsidRDefault="00375343" w:rsidP="00375343">
            <w:pPr>
              <w:pStyle w:val="ListParagraph"/>
              <w:numPr>
                <w:ilvl w:val="0"/>
                <w:numId w:val="14"/>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provide, maintain, operate, personalize and improve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w:t>
            </w:r>
          </w:p>
          <w:p w14:paraId="7A95C39E" w14:textId="603E48A6" w:rsidR="00375343" w:rsidRPr="00454F58" w:rsidRDefault="00375343" w:rsidP="00375343">
            <w:pPr>
              <w:pStyle w:val="ListParagraph"/>
              <w:numPr>
                <w:ilvl w:val="0"/>
                <w:numId w:val="14"/>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To evaluate and improve the content of the</w:t>
            </w:r>
            <w:r>
              <w:rPr>
                <w:rFonts w:asciiTheme="minorHAnsi" w:eastAsia="Times New Roman" w:hAnsiTheme="minorHAnsi" w:cstheme="minorHAnsi"/>
                <w:color w:val="262626" w:themeColor="text1" w:themeTint="D9"/>
                <w:szCs w:val="24"/>
                <w:highlight w:val="white"/>
              </w:rPr>
              <w:t xml:space="preserve"> Services</w:t>
            </w:r>
            <w:r w:rsidRPr="00454F58">
              <w:rPr>
                <w:rFonts w:asciiTheme="minorHAnsi" w:eastAsia="Times New Roman" w:hAnsiTheme="minorHAnsi" w:cstheme="minorHAnsi"/>
                <w:color w:val="262626" w:themeColor="text1" w:themeTint="D9"/>
                <w:szCs w:val="24"/>
                <w:highlight w:val="white"/>
              </w:rPr>
              <w:t>.</w:t>
            </w:r>
          </w:p>
          <w:p w14:paraId="5E7E8127" w14:textId="77777777" w:rsidR="00375343" w:rsidRPr="00454F58" w:rsidRDefault="00375343" w:rsidP="00375343">
            <w:pPr>
              <w:pStyle w:val="ListParagraph"/>
              <w:numPr>
                <w:ilvl w:val="0"/>
                <w:numId w:val="14"/>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To respond to your questions and requests.</w:t>
            </w:r>
          </w:p>
          <w:p w14:paraId="362D9FA4" w14:textId="77777777" w:rsidR="00375343" w:rsidRPr="00454F58" w:rsidRDefault="00375343" w:rsidP="00375343">
            <w:pPr>
              <w:pStyle w:val="ListParagraph"/>
              <w:numPr>
                <w:ilvl w:val="0"/>
                <w:numId w:val="14"/>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To provide customer support.</w:t>
            </w:r>
          </w:p>
          <w:p w14:paraId="0F5234B1" w14:textId="663AF235" w:rsidR="00375343" w:rsidRPr="00454F58" w:rsidRDefault="00375343" w:rsidP="00375343">
            <w:pPr>
              <w:pStyle w:val="ListParagraph"/>
              <w:numPr>
                <w:ilvl w:val="0"/>
                <w:numId w:val="14"/>
              </w:numPr>
              <w:spacing w:after="240"/>
              <w:rPr>
                <w:rFonts w:asciiTheme="minorHAnsi" w:hAnsiTheme="minorHAnsi" w:cstheme="minorHAnsi"/>
                <w:color w:val="262626" w:themeColor="text1" w:themeTint="D9"/>
                <w:szCs w:val="24"/>
              </w:rPr>
            </w:pPr>
            <w:r w:rsidRPr="00454F58">
              <w:rPr>
                <w:rFonts w:asciiTheme="minorHAnsi" w:eastAsia="Times New Roman" w:hAnsiTheme="minorHAnsi" w:cstheme="minorHAnsi"/>
                <w:color w:val="262626" w:themeColor="text1" w:themeTint="D9"/>
                <w:szCs w:val="24"/>
                <w:highlight w:val="white"/>
              </w:rPr>
              <w:t>To allow you to participate in interactive features of the</w:t>
            </w:r>
            <w:r>
              <w:rPr>
                <w:rFonts w:asciiTheme="minorHAnsi" w:eastAsia="Times New Roman" w:hAnsiTheme="minorHAnsi" w:cstheme="minorHAnsi"/>
                <w:color w:val="262626" w:themeColor="text1" w:themeTint="D9"/>
                <w:szCs w:val="24"/>
                <w:highlight w:val="white"/>
              </w:rPr>
              <w:t xml:space="preserve"> Services</w:t>
            </w:r>
            <w:r w:rsidRPr="00454F58">
              <w:rPr>
                <w:rFonts w:asciiTheme="minorHAnsi" w:eastAsia="Times New Roman" w:hAnsiTheme="minorHAnsi" w:cstheme="minorHAnsi"/>
                <w:color w:val="262626" w:themeColor="text1" w:themeTint="D9"/>
                <w:szCs w:val="24"/>
                <w:highlight w:val="white"/>
              </w:rPr>
              <w:t xml:space="preserve"> when you choose to do so.</w:t>
            </w:r>
          </w:p>
        </w:tc>
      </w:tr>
      <w:tr w:rsidR="002E76A3" w:rsidRPr="005E77C6" w14:paraId="43CCBA6A" w14:textId="77777777" w:rsidTr="00F46112">
        <w:tc>
          <w:tcPr>
            <w:tcW w:w="2052" w:type="dxa"/>
          </w:tcPr>
          <w:p w14:paraId="553DC8C5" w14:textId="442E260E" w:rsidR="002E76A3" w:rsidRDefault="002E76A3" w:rsidP="002E76A3">
            <w:pPr>
              <w:spacing w:after="240"/>
              <w:rPr>
                <w:rFonts w:cstheme="minorHAnsi"/>
                <w:b/>
                <w:color w:val="262626" w:themeColor="text1" w:themeTint="D9"/>
                <w:sz w:val="24"/>
                <w:szCs w:val="24"/>
              </w:rPr>
            </w:pPr>
            <w:r w:rsidRPr="00454F58">
              <w:rPr>
                <w:rFonts w:cstheme="minorHAnsi"/>
                <w:b/>
                <w:color w:val="262626" w:themeColor="text1" w:themeTint="D9"/>
                <w:sz w:val="24"/>
                <w:szCs w:val="24"/>
              </w:rPr>
              <w:t>Demographic Data</w:t>
            </w:r>
          </w:p>
        </w:tc>
        <w:tc>
          <w:tcPr>
            <w:tcW w:w="4060" w:type="dxa"/>
          </w:tcPr>
          <w:p w14:paraId="23F2D407" w14:textId="77777777" w:rsidR="002E76A3" w:rsidRPr="00454F58" w:rsidRDefault="002E76A3" w:rsidP="002E76A3">
            <w:pPr>
              <w:spacing w:after="240"/>
              <w:rPr>
                <w:rFonts w:cstheme="minorHAnsi"/>
                <w:color w:val="262626" w:themeColor="text1" w:themeTint="D9"/>
                <w:sz w:val="24"/>
                <w:szCs w:val="24"/>
              </w:rPr>
            </w:pPr>
            <w:r w:rsidRPr="00454F58">
              <w:rPr>
                <w:rFonts w:cstheme="minorHAnsi"/>
                <w:color w:val="262626" w:themeColor="text1" w:themeTint="D9"/>
                <w:sz w:val="24"/>
                <w:szCs w:val="24"/>
              </w:rPr>
              <w:t xml:space="preserve">We may collect such Personal </w:t>
            </w:r>
            <w:r>
              <w:rPr>
                <w:rFonts w:cstheme="minorHAnsi"/>
                <w:color w:val="262626" w:themeColor="text1" w:themeTint="D9"/>
                <w:sz w:val="24"/>
                <w:szCs w:val="24"/>
              </w:rPr>
              <w:t xml:space="preserve">Data when you submit a </w:t>
            </w:r>
            <w:r w:rsidRPr="00454F58">
              <w:rPr>
                <w:rFonts w:cstheme="minorHAnsi"/>
                <w:color w:val="262626" w:themeColor="text1" w:themeTint="D9"/>
                <w:sz w:val="24"/>
                <w:szCs w:val="24"/>
              </w:rPr>
              <w:t>post, contact us, and respond to our communications to you, including:</w:t>
            </w:r>
          </w:p>
          <w:p w14:paraId="76F10B3C" w14:textId="77777777" w:rsidR="002E76A3" w:rsidRPr="00454F58" w:rsidRDefault="002E76A3" w:rsidP="002E76A3">
            <w:pPr>
              <w:pStyle w:val="ListParagraph"/>
              <w:numPr>
                <w:ilvl w:val="0"/>
                <w:numId w:val="16"/>
              </w:numPr>
              <w:spacing w:after="240"/>
              <w:rPr>
                <w:rFonts w:asciiTheme="minorHAnsi" w:hAnsiTheme="minorHAnsi" w:cstheme="minorHAnsi"/>
                <w:color w:val="262626" w:themeColor="text1" w:themeTint="D9"/>
                <w:szCs w:val="24"/>
              </w:rPr>
            </w:pPr>
            <w:r w:rsidRPr="00454F58">
              <w:rPr>
                <w:rFonts w:asciiTheme="minorHAnsi" w:hAnsiTheme="minorHAnsi" w:cstheme="minorHAnsi"/>
                <w:color w:val="262626" w:themeColor="text1" w:themeTint="D9"/>
                <w:szCs w:val="24"/>
              </w:rPr>
              <w:t>Business or company information</w:t>
            </w:r>
          </w:p>
          <w:p w14:paraId="4A24C94D" w14:textId="77777777" w:rsidR="005C7473" w:rsidRDefault="002E76A3" w:rsidP="002E76A3">
            <w:pPr>
              <w:pStyle w:val="ListParagraph"/>
              <w:numPr>
                <w:ilvl w:val="0"/>
                <w:numId w:val="16"/>
              </w:numPr>
              <w:spacing w:after="240"/>
              <w:rPr>
                <w:rFonts w:asciiTheme="minorHAnsi" w:hAnsiTheme="minorHAnsi" w:cstheme="minorHAnsi"/>
                <w:color w:val="262626" w:themeColor="text1" w:themeTint="D9"/>
                <w:szCs w:val="24"/>
              </w:rPr>
            </w:pPr>
            <w:r w:rsidRPr="00454F58">
              <w:rPr>
                <w:rFonts w:asciiTheme="minorHAnsi" w:hAnsiTheme="minorHAnsi" w:cstheme="minorHAnsi"/>
                <w:color w:val="262626" w:themeColor="text1" w:themeTint="D9"/>
                <w:szCs w:val="24"/>
              </w:rPr>
              <w:t>Professional or personal reference contact information</w:t>
            </w:r>
          </w:p>
          <w:p w14:paraId="3E4C19FD" w14:textId="597DCCC0" w:rsidR="002E76A3" w:rsidRPr="005C7473" w:rsidRDefault="002E76A3" w:rsidP="002E76A3">
            <w:pPr>
              <w:pStyle w:val="ListParagraph"/>
              <w:numPr>
                <w:ilvl w:val="0"/>
                <w:numId w:val="16"/>
              </w:numPr>
              <w:spacing w:after="240"/>
              <w:rPr>
                <w:rFonts w:asciiTheme="minorHAnsi" w:hAnsiTheme="minorHAnsi" w:cstheme="minorHAnsi"/>
                <w:color w:val="262626" w:themeColor="text1" w:themeTint="D9"/>
                <w:szCs w:val="24"/>
              </w:rPr>
            </w:pPr>
            <w:r w:rsidRPr="005C7473">
              <w:rPr>
                <w:rFonts w:asciiTheme="minorHAnsi" w:hAnsiTheme="minorHAnsi" w:cstheme="minorHAnsi"/>
                <w:color w:val="262626" w:themeColor="text1" w:themeTint="D9"/>
                <w:szCs w:val="24"/>
              </w:rPr>
              <w:t>Preferences</w:t>
            </w:r>
          </w:p>
        </w:tc>
        <w:tc>
          <w:tcPr>
            <w:tcW w:w="4778" w:type="dxa"/>
          </w:tcPr>
          <w:p w14:paraId="78B16879" w14:textId="77777777" w:rsidR="002E76A3" w:rsidRPr="00454F58" w:rsidRDefault="002E76A3" w:rsidP="002E76A3">
            <w:pPr>
              <w:pStyle w:val="ListParagraph"/>
              <w:numPr>
                <w:ilvl w:val="0"/>
                <w:numId w:val="16"/>
              </w:numPr>
              <w:rPr>
                <w:rFonts w:asciiTheme="minorHAnsi" w:eastAsia="Times New Roman" w:hAnsiTheme="minorHAnsi" w:cstheme="minorHAnsi"/>
                <w:color w:val="262626" w:themeColor="text1" w:themeTint="D9"/>
                <w:szCs w:val="24"/>
              </w:rPr>
            </w:pPr>
            <w:r w:rsidRPr="00454F58">
              <w:rPr>
                <w:rFonts w:asciiTheme="minorHAnsi" w:eastAsia="Times New Roman" w:hAnsiTheme="minorHAnsi" w:cstheme="minorHAnsi"/>
                <w:color w:val="262626" w:themeColor="text1" w:themeTint="D9"/>
                <w:szCs w:val="24"/>
              </w:rPr>
              <w:t>To allow you to participate in interactive features of the</w:t>
            </w:r>
            <w:r>
              <w:rPr>
                <w:rFonts w:asciiTheme="minorHAnsi" w:eastAsia="Times New Roman" w:hAnsiTheme="minorHAnsi" w:cstheme="minorHAnsi"/>
                <w:color w:val="262626" w:themeColor="text1" w:themeTint="D9"/>
                <w:szCs w:val="24"/>
              </w:rPr>
              <w:t xml:space="preserve"> Services</w:t>
            </w:r>
            <w:r w:rsidRPr="00454F58">
              <w:rPr>
                <w:rFonts w:asciiTheme="minorHAnsi" w:eastAsia="Times New Roman" w:hAnsiTheme="minorHAnsi" w:cstheme="minorHAnsi"/>
                <w:color w:val="262626" w:themeColor="text1" w:themeTint="D9"/>
                <w:szCs w:val="24"/>
              </w:rPr>
              <w:t xml:space="preserve"> when you choose to do so. </w:t>
            </w:r>
          </w:p>
          <w:p w14:paraId="4901EE5B" w14:textId="77777777" w:rsidR="002E76A3" w:rsidRPr="00454F58" w:rsidRDefault="002E76A3" w:rsidP="002E76A3">
            <w:pPr>
              <w:pStyle w:val="ListParagraph"/>
              <w:numPr>
                <w:ilvl w:val="0"/>
                <w:numId w:val="16"/>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provide, maintain, operate, personalize, and improve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w:t>
            </w:r>
          </w:p>
          <w:p w14:paraId="6A21F166" w14:textId="77777777" w:rsidR="002E76A3" w:rsidRPr="00454F58" w:rsidRDefault="002E76A3" w:rsidP="002E76A3">
            <w:pPr>
              <w:pStyle w:val="ListParagraph"/>
              <w:numPr>
                <w:ilvl w:val="0"/>
                <w:numId w:val="16"/>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evaluate and improve the content of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w:t>
            </w:r>
          </w:p>
          <w:p w14:paraId="3336B5D0" w14:textId="77777777" w:rsidR="002E76A3" w:rsidRPr="00454F58" w:rsidRDefault="002E76A3" w:rsidP="002E76A3">
            <w:pPr>
              <w:pStyle w:val="ListParagraph"/>
              <w:numPr>
                <w:ilvl w:val="0"/>
                <w:numId w:val="16"/>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provide customer support. </w:t>
            </w:r>
          </w:p>
          <w:p w14:paraId="54E9CBA5" w14:textId="77777777" w:rsidR="002E76A3" w:rsidRPr="00454F58" w:rsidRDefault="002E76A3" w:rsidP="002E76A3">
            <w:pPr>
              <w:pStyle w:val="ListParagraph"/>
              <w:numPr>
                <w:ilvl w:val="0"/>
                <w:numId w:val="16"/>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monitor the usage of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w:t>
            </w:r>
          </w:p>
          <w:p w14:paraId="088DD262" w14:textId="2836660A" w:rsidR="002E76A3" w:rsidRPr="0073673F" w:rsidRDefault="002E76A3" w:rsidP="002E76A3">
            <w:pPr>
              <w:pStyle w:val="ListParagraph"/>
              <w:numPr>
                <w:ilvl w:val="0"/>
                <w:numId w:val="17"/>
              </w:numPr>
              <w:pBdr>
                <w:top w:val="nil"/>
                <w:left w:val="nil"/>
                <w:bottom w:val="nil"/>
                <w:right w:val="nil"/>
                <w:between w:val="nil"/>
              </w:pBdr>
              <w:shd w:val="clear" w:color="auto" w:fill="FFFFFF"/>
              <w:rPr>
                <w:rFonts w:asciiTheme="minorHAnsi" w:eastAsia="Times New Roman" w:hAnsiTheme="minorHAnsi" w:cstheme="minorHAnsi"/>
                <w:color w:val="262626" w:themeColor="text1" w:themeTint="D9"/>
                <w:szCs w:val="24"/>
              </w:rPr>
            </w:pPr>
            <w:r w:rsidRPr="00454F58">
              <w:rPr>
                <w:rFonts w:asciiTheme="minorHAnsi" w:eastAsia="Times New Roman" w:hAnsiTheme="minorHAnsi" w:cstheme="minorHAnsi"/>
                <w:color w:val="262626" w:themeColor="text1" w:themeTint="D9"/>
                <w:szCs w:val="24"/>
                <w:highlight w:val="white"/>
              </w:rPr>
              <w:lastRenderedPageBreak/>
              <w:t>To gather analysis and assess trends and interests</w:t>
            </w:r>
            <w:r w:rsidRPr="00454F58">
              <w:rPr>
                <w:rFonts w:asciiTheme="minorHAnsi" w:eastAsia="Times New Roman" w:hAnsiTheme="minorHAnsi" w:cstheme="minorHAnsi"/>
                <w:color w:val="262626" w:themeColor="text1" w:themeTint="D9"/>
                <w:szCs w:val="24"/>
              </w:rPr>
              <w:t>.</w:t>
            </w:r>
          </w:p>
        </w:tc>
      </w:tr>
      <w:tr w:rsidR="002E76A3" w:rsidRPr="005E77C6" w14:paraId="0209EFBC" w14:textId="77777777" w:rsidTr="00F46112">
        <w:tc>
          <w:tcPr>
            <w:tcW w:w="2052" w:type="dxa"/>
          </w:tcPr>
          <w:p w14:paraId="4F1A5E26" w14:textId="109E8669" w:rsidR="002E76A3" w:rsidRPr="00454F58" w:rsidRDefault="002E76A3" w:rsidP="002E76A3">
            <w:pPr>
              <w:spacing w:after="240"/>
              <w:rPr>
                <w:rFonts w:cstheme="minorHAnsi"/>
                <w:b/>
                <w:color w:val="262626" w:themeColor="text1" w:themeTint="D9"/>
                <w:sz w:val="24"/>
                <w:szCs w:val="24"/>
              </w:rPr>
            </w:pPr>
            <w:r>
              <w:rPr>
                <w:rFonts w:cstheme="minorHAnsi"/>
                <w:b/>
                <w:color w:val="262626" w:themeColor="text1" w:themeTint="D9"/>
                <w:sz w:val="24"/>
                <w:szCs w:val="24"/>
              </w:rPr>
              <w:lastRenderedPageBreak/>
              <w:t>Social Media Platform Data</w:t>
            </w:r>
          </w:p>
        </w:tc>
        <w:tc>
          <w:tcPr>
            <w:tcW w:w="4060" w:type="dxa"/>
          </w:tcPr>
          <w:p w14:paraId="62BAC0AE" w14:textId="5445D501" w:rsidR="002E76A3" w:rsidRPr="0073673F" w:rsidRDefault="002E76A3" w:rsidP="002E76A3">
            <w:pPr>
              <w:spacing w:after="240"/>
              <w:rPr>
                <w:rFonts w:cstheme="minorHAnsi"/>
                <w:color w:val="262626" w:themeColor="text1" w:themeTint="D9"/>
                <w:sz w:val="24"/>
                <w:szCs w:val="24"/>
              </w:rPr>
            </w:pPr>
            <w:r w:rsidRPr="0073673F">
              <w:rPr>
                <w:rFonts w:cstheme="minorHAnsi"/>
                <w:color w:val="262626" w:themeColor="text1" w:themeTint="D9"/>
                <w:sz w:val="24"/>
                <w:szCs w:val="24"/>
              </w:rPr>
              <w:t>If you choose to access, visit, and/or use any of our pages on social media platforms such as Facebook, Twitter, or LinkedIn (“</w:t>
            </w:r>
            <w:r w:rsidRPr="0073673F">
              <w:rPr>
                <w:rFonts w:cstheme="minorHAnsi"/>
                <w:color w:val="262626" w:themeColor="text1" w:themeTint="D9"/>
                <w:sz w:val="24"/>
                <w:szCs w:val="24"/>
                <w:u w:val="single"/>
              </w:rPr>
              <w:t>Social Media Platforms</w:t>
            </w:r>
            <w:r w:rsidRPr="0073673F">
              <w:rPr>
                <w:rFonts w:cstheme="minorHAnsi"/>
                <w:color w:val="262626" w:themeColor="text1" w:themeTint="D9"/>
                <w:sz w:val="24"/>
                <w:szCs w:val="24"/>
              </w:rPr>
              <w:t xml:space="preserve">”), we may receive aggregate information and analysis about visitors’ usage of our pages on such Social Media Platforms. You may choose to provide </w:t>
            </w:r>
            <w:r>
              <w:rPr>
                <w:rFonts w:cstheme="minorHAnsi"/>
                <w:color w:val="262626" w:themeColor="text1" w:themeTint="D9"/>
                <w:sz w:val="24"/>
                <w:szCs w:val="24"/>
              </w:rPr>
              <w:t>Personal Data</w:t>
            </w:r>
            <w:r w:rsidRPr="0073673F">
              <w:rPr>
                <w:rFonts w:cstheme="minorHAnsi"/>
                <w:color w:val="262626" w:themeColor="text1" w:themeTint="D9"/>
                <w:sz w:val="24"/>
                <w:szCs w:val="24"/>
              </w:rPr>
              <w:t xml:space="preserve"> through Social Media Platforms, including without limitation your name, phone number, or address when you communicate with us on the Social Media Platforms, post suggestions or comments for us, or through other such interactions on the Social Media Platforms.</w:t>
            </w:r>
          </w:p>
          <w:p w14:paraId="419AA727" w14:textId="77777777" w:rsidR="002E76A3" w:rsidRPr="00454F58" w:rsidRDefault="002E76A3" w:rsidP="002E76A3">
            <w:pPr>
              <w:spacing w:after="240"/>
              <w:rPr>
                <w:rFonts w:cstheme="minorHAnsi"/>
                <w:color w:val="262626" w:themeColor="text1" w:themeTint="D9"/>
                <w:sz w:val="24"/>
                <w:szCs w:val="24"/>
              </w:rPr>
            </w:pPr>
          </w:p>
        </w:tc>
        <w:tc>
          <w:tcPr>
            <w:tcW w:w="4778" w:type="dxa"/>
          </w:tcPr>
          <w:p w14:paraId="07E2C4B5" w14:textId="03B5503A" w:rsidR="002E76A3" w:rsidRPr="0073673F" w:rsidRDefault="002E76A3" w:rsidP="002E76A3">
            <w:pPr>
              <w:pStyle w:val="ListParagraph"/>
              <w:numPr>
                <w:ilvl w:val="0"/>
                <w:numId w:val="17"/>
              </w:numPr>
              <w:pBdr>
                <w:top w:val="nil"/>
                <w:left w:val="nil"/>
                <w:bottom w:val="nil"/>
                <w:right w:val="nil"/>
                <w:between w:val="nil"/>
              </w:pBdr>
              <w:shd w:val="clear" w:color="auto" w:fill="FFFFFF"/>
              <w:rPr>
                <w:rFonts w:asciiTheme="minorHAnsi" w:eastAsia="Times New Roman" w:hAnsiTheme="minorHAnsi" w:cstheme="minorHAnsi"/>
                <w:color w:val="262626" w:themeColor="text1" w:themeTint="D9"/>
                <w:szCs w:val="24"/>
              </w:rPr>
            </w:pPr>
            <w:r w:rsidRPr="0073673F">
              <w:rPr>
                <w:rFonts w:asciiTheme="minorHAnsi" w:eastAsia="Times New Roman" w:hAnsiTheme="minorHAnsi" w:cstheme="minorHAnsi"/>
                <w:color w:val="262626" w:themeColor="text1" w:themeTint="D9"/>
                <w:szCs w:val="24"/>
              </w:rPr>
              <w:t>To respond to your questions and requests.</w:t>
            </w:r>
          </w:p>
          <w:p w14:paraId="3B570052" w14:textId="78ED3B3F" w:rsidR="002E76A3" w:rsidRPr="0073673F" w:rsidRDefault="002E76A3" w:rsidP="002E76A3">
            <w:pPr>
              <w:pStyle w:val="ListParagraph"/>
              <w:numPr>
                <w:ilvl w:val="0"/>
                <w:numId w:val="17"/>
              </w:numPr>
              <w:pBdr>
                <w:top w:val="nil"/>
                <w:left w:val="nil"/>
                <w:bottom w:val="nil"/>
                <w:right w:val="nil"/>
                <w:between w:val="nil"/>
              </w:pBdr>
              <w:shd w:val="clear" w:color="auto" w:fill="FFFFFF"/>
              <w:rPr>
                <w:rFonts w:asciiTheme="minorHAnsi" w:eastAsia="Times New Roman" w:hAnsiTheme="minorHAnsi" w:cstheme="minorHAnsi"/>
                <w:color w:val="262626" w:themeColor="text1" w:themeTint="D9"/>
                <w:szCs w:val="24"/>
              </w:rPr>
            </w:pPr>
            <w:r w:rsidRPr="0073673F">
              <w:rPr>
                <w:rFonts w:asciiTheme="minorHAnsi" w:eastAsia="Times New Roman" w:hAnsiTheme="minorHAnsi" w:cstheme="minorHAnsi"/>
                <w:color w:val="262626" w:themeColor="text1" w:themeTint="D9"/>
                <w:szCs w:val="24"/>
              </w:rPr>
              <w:t>To provide customer support.</w:t>
            </w:r>
          </w:p>
          <w:p w14:paraId="650B6AB8" w14:textId="13B41279" w:rsidR="002E76A3" w:rsidRPr="00454F58" w:rsidRDefault="002E76A3" w:rsidP="002E76A3">
            <w:pPr>
              <w:pStyle w:val="ListParagraph"/>
              <w:numPr>
                <w:ilvl w:val="0"/>
                <w:numId w:val="17"/>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73673F">
              <w:rPr>
                <w:rFonts w:asciiTheme="minorHAnsi" w:eastAsia="Times New Roman" w:hAnsiTheme="minorHAnsi" w:cstheme="minorHAnsi"/>
                <w:color w:val="262626" w:themeColor="text1" w:themeTint="D9"/>
                <w:szCs w:val="24"/>
              </w:rPr>
              <w:t>To gather analysis and assess trends and interests.</w:t>
            </w:r>
          </w:p>
        </w:tc>
      </w:tr>
      <w:tr w:rsidR="002E76A3" w:rsidRPr="005E77C6" w14:paraId="457DDEAE" w14:textId="77777777" w:rsidTr="00F46112">
        <w:tc>
          <w:tcPr>
            <w:tcW w:w="2052" w:type="dxa"/>
          </w:tcPr>
          <w:p w14:paraId="1373466C" w14:textId="77777777" w:rsidR="002E76A3" w:rsidRPr="00454F58" w:rsidRDefault="002E76A3" w:rsidP="002E76A3">
            <w:pPr>
              <w:spacing w:after="240"/>
              <w:rPr>
                <w:rFonts w:cstheme="minorHAnsi"/>
                <w:b/>
                <w:color w:val="262626" w:themeColor="text1" w:themeTint="D9"/>
                <w:sz w:val="24"/>
                <w:szCs w:val="24"/>
              </w:rPr>
            </w:pPr>
            <w:r w:rsidRPr="00454F58">
              <w:rPr>
                <w:rFonts w:cstheme="minorHAnsi"/>
                <w:b/>
                <w:color w:val="262626" w:themeColor="text1" w:themeTint="D9"/>
                <w:sz w:val="24"/>
                <w:szCs w:val="24"/>
              </w:rPr>
              <w:t>Third Party Data</w:t>
            </w:r>
          </w:p>
        </w:tc>
        <w:tc>
          <w:tcPr>
            <w:tcW w:w="4060" w:type="dxa"/>
          </w:tcPr>
          <w:p w14:paraId="48616C0F" w14:textId="113A7940" w:rsidR="002E76A3" w:rsidRPr="00454F58" w:rsidRDefault="002E76A3" w:rsidP="002E76A3">
            <w:pPr>
              <w:spacing w:after="240"/>
              <w:rPr>
                <w:rFonts w:cstheme="minorHAnsi"/>
                <w:color w:val="262626" w:themeColor="text1" w:themeTint="D9"/>
                <w:sz w:val="24"/>
                <w:szCs w:val="24"/>
              </w:rPr>
            </w:pPr>
            <w:r w:rsidRPr="00454F58">
              <w:rPr>
                <w:rFonts w:cstheme="minorHAnsi"/>
                <w:color w:val="262626" w:themeColor="text1" w:themeTint="D9"/>
                <w:sz w:val="24"/>
                <w:szCs w:val="24"/>
              </w:rPr>
              <w:t xml:space="preserve">This includes both Personal </w:t>
            </w:r>
            <w:r>
              <w:rPr>
                <w:rFonts w:cstheme="minorHAnsi"/>
                <w:color w:val="262626" w:themeColor="text1" w:themeTint="D9"/>
                <w:sz w:val="24"/>
                <w:szCs w:val="24"/>
              </w:rPr>
              <w:t>Data</w:t>
            </w:r>
            <w:r w:rsidRPr="00454F58">
              <w:rPr>
                <w:rFonts w:cstheme="minorHAnsi"/>
                <w:color w:val="262626" w:themeColor="text1" w:themeTint="D9"/>
                <w:sz w:val="24"/>
                <w:szCs w:val="24"/>
              </w:rPr>
              <w:t xml:space="preserve"> and non-personally identifiable data from our affiliates, customers, partners or vendors, data brokers or public sources.</w:t>
            </w:r>
          </w:p>
        </w:tc>
        <w:tc>
          <w:tcPr>
            <w:tcW w:w="4778" w:type="dxa"/>
          </w:tcPr>
          <w:p w14:paraId="5C7B5895" w14:textId="4CEE541C" w:rsidR="002E76A3" w:rsidRPr="00454F58" w:rsidRDefault="002E76A3" w:rsidP="002E76A3">
            <w:pPr>
              <w:pStyle w:val="ListParagraph"/>
              <w:numPr>
                <w:ilvl w:val="0"/>
                <w:numId w:val="17"/>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provide, maintain, </w:t>
            </w:r>
            <w:r w:rsidR="00D5305F">
              <w:rPr>
                <w:rFonts w:asciiTheme="minorHAnsi" w:eastAsia="Times New Roman" w:hAnsiTheme="minorHAnsi" w:cstheme="minorHAnsi"/>
                <w:color w:val="262626" w:themeColor="text1" w:themeTint="D9"/>
                <w:szCs w:val="24"/>
                <w:highlight w:val="white"/>
              </w:rPr>
              <w:t xml:space="preserve">and operate </w:t>
            </w:r>
            <w:r w:rsidRPr="00454F58">
              <w:rPr>
                <w:rFonts w:asciiTheme="minorHAnsi" w:eastAsia="Times New Roman" w:hAnsiTheme="minorHAnsi" w:cstheme="minorHAnsi"/>
                <w:color w:val="262626" w:themeColor="text1" w:themeTint="D9"/>
                <w:szCs w:val="24"/>
                <w:highlight w:val="white"/>
              </w:rPr>
              <w:t xml:space="preserve">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 xml:space="preserve">. </w:t>
            </w:r>
          </w:p>
          <w:p w14:paraId="030243DE" w14:textId="66D7E514" w:rsidR="002E76A3" w:rsidRPr="00454F58" w:rsidRDefault="002E76A3" w:rsidP="002E76A3">
            <w:pPr>
              <w:pStyle w:val="ListParagraph"/>
              <w:numPr>
                <w:ilvl w:val="0"/>
                <w:numId w:val="17"/>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monitor the usage of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w:t>
            </w:r>
          </w:p>
          <w:p w14:paraId="08F2592B" w14:textId="77777777" w:rsidR="002E76A3" w:rsidRPr="00454F58" w:rsidRDefault="002E76A3" w:rsidP="002E76A3">
            <w:pPr>
              <w:pStyle w:val="ListParagraph"/>
              <w:numPr>
                <w:ilvl w:val="0"/>
                <w:numId w:val="17"/>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To gather analysis and assess trends and interests.</w:t>
            </w:r>
          </w:p>
          <w:p w14:paraId="7D2A274B" w14:textId="77777777" w:rsidR="002E76A3" w:rsidRDefault="002E76A3" w:rsidP="00D2267C">
            <w:pPr>
              <w:pStyle w:val="ListParagraph"/>
              <w:numPr>
                <w:ilvl w:val="0"/>
                <w:numId w:val="17"/>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To work with our service providers who perform certain business functions or services on our behalf.</w:t>
            </w:r>
          </w:p>
          <w:p w14:paraId="223AD158" w14:textId="55326035" w:rsidR="00CC1A63" w:rsidRPr="00D2267C" w:rsidRDefault="00CC1A63" w:rsidP="00D2267C">
            <w:pPr>
              <w:pStyle w:val="ListParagraph"/>
              <w:numPr>
                <w:ilvl w:val="0"/>
                <w:numId w:val="17"/>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provide you with advertising content in which we think you will be interested. As part of this customization, we may observe your behaviors on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 xml:space="preserve"> or on other websites</w:t>
            </w:r>
            <w:r w:rsidRPr="00454F58">
              <w:rPr>
                <w:rFonts w:asciiTheme="minorHAnsi" w:eastAsia="Times New Roman" w:hAnsiTheme="minorHAnsi" w:cstheme="minorHAnsi"/>
                <w:color w:val="262626" w:themeColor="text1" w:themeTint="D9"/>
                <w:szCs w:val="24"/>
              </w:rPr>
              <w:t>.</w:t>
            </w:r>
          </w:p>
        </w:tc>
      </w:tr>
      <w:tr w:rsidR="002E76A3" w:rsidRPr="00B96957" w14:paraId="15E679DF" w14:textId="77777777" w:rsidTr="00F46112">
        <w:tc>
          <w:tcPr>
            <w:tcW w:w="2052" w:type="dxa"/>
          </w:tcPr>
          <w:p w14:paraId="24A27994" w14:textId="77777777" w:rsidR="002E76A3" w:rsidRPr="00454F58" w:rsidRDefault="002E76A3" w:rsidP="002E76A3">
            <w:pPr>
              <w:spacing w:after="240"/>
              <w:rPr>
                <w:rFonts w:cstheme="minorHAnsi"/>
                <w:b/>
                <w:color w:val="262626" w:themeColor="text1" w:themeTint="D9"/>
                <w:sz w:val="24"/>
                <w:szCs w:val="24"/>
              </w:rPr>
            </w:pPr>
            <w:r w:rsidRPr="00454F58">
              <w:rPr>
                <w:rFonts w:cstheme="minorHAnsi"/>
                <w:b/>
                <w:color w:val="262626" w:themeColor="text1" w:themeTint="D9"/>
                <w:sz w:val="24"/>
                <w:szCs w:val="24"/>
              </w:rPr>
              <w:t>Usage Information</w:t>
            </w:r>
          </w:p>
        </w:tc>
        <w:tc>
          <w:tcPr>
            <w:tcW w:w="4060" w:type="dxa"/>
          </w:tcPr>
          <w:p w14:paraId="081EF890" w14:textId="29CC59FA" w:rsidR="002E76A3" w:rsidRPr="00454F58" w:rsidRDefault="002E76A3" w:rsidP="002E76A3">
            <w:pPr>
              <w:pBdr>
                <w:top w:val="nil"/>
                <w:left w:val="nil"/>
                <w:bottom w:val="nil"/>
                <w:right w:val="nil"/>
                <w:between w:val="nil"/>
              </w:pBdr>
              <w:shd w:val="clear" w:color="auto" w:fill="FFFFFF"/>
              <w:spacing w:line="259" w:lineRule="auto"/>
              <w:rPr>
                <w:rFonts w:eastAsia="Times New Roman" w:cstheme="minorHAnsi"/>
                <w:color w:val="262626" w:themeColor="text1" w:themeTint="D9"/>
                <w:sz w:val="24"/>
                <w:szCs w:val="24"/>
                <w:highlight w:val="white"/>
              </w:rPr>
            </w:pPr>
            <w:r w:rsidRPr="00454F58">
              <w:rPr>
                <w:rFonts w:eastAsia="Times New Roman" w:cstheme="minorHAnsi"/>
                <w:color w:val="262626" w:themeColor="text1" w:themeTint="D9"/>
                <w:sz w:val="24"/>
                <w:szCs w:val="24"/>
                <w:highlight w:val="white"/>
              </w:rPr>
              <w:t xml:space="preserve">This can be </w:t>
            </w:r>
            <w:r>
              <w:rPr>
                <w:rFonts w:eastAsia="Times New Roman" w:cstheme="minorHAnsi"/>
                <w:color w:val="262626" w:themeColor="text1" w:themeTint="D9"/>
                <w:sz w:val="24"/>
                <w:szCs w:val="24"/>
                <w:highlight w:val="white"/>
              </w:rPr>
              <w:t>Personal Data</w:t>
            </w:r>
            <w:r w:rsidRPr="00454F58">
              <w:rPr>
                <w:rFonts w:eastAsia="Times New Roman" w:cstheme="minorHAnsi"/>
                <w:color w:val="262626" w:themeColor="text1" w:themeTint="D9"/>
                <w:sz w:val="24"/>
                <w:szCs w:val="24"/>
                <w:highlight w:val="white"/>
              </w:rPr>
              <w:t xml:space="preserve"> and non-Personal </w:t>
            </w:r>
            <w:r>
              <w:rPr>
                <w:rFonts w:eastAsia="Times New Roman" w:cstheme="minorHAnsi"/>
                <w:color w:val="262626" w:themeColor="text1" w:themeTint="D9"/>
                <w:sz w:val="24"/>
                <w:szCs w:val="24"/>
                <w:highlight w:val="white"/>
              </w:rPr>
              <w:t>Data</w:t>
            </w:r>
            <w:r w:rsidRPr="00454F58">
              <w:rPr>
                <w:rFonts w:eastAsia="Times New Roman" w:cstheme="minorHAnsi"/>
                <w:color w:val="262626" w:themeColor="text1" w:themeTint="D9"/>
                <w:sz w:val="24"/>
                <w:szCs w:val="24"/>
                <w:highlight w:val="white"/>
              </w:rPr>
              <w:t xml:space="preserve"> that is collected about you when you are using the </w:t>
            </w:r>
            <w:r>
              <w:rPr>
                <w:rFonts w:eastAsia="Times New Roman" w:cstheme="minorHAnsi"/>
                <w:color w:val="262626" w:themeColor="text1" w:themeTint="D9"/>
                <w:sz w:val="24"/>
                <w:szCs w:val="24"/>
                <w:highlight w:val="white"/>
              </w:rPr>
              <w:t>Services</w:t>
            </w:r>
            <w:r w:rsidRPr="00454F58">
              <w:rPr>
                <w:rFonts w:eastAsia="Times New Roman" w:cstheme="minorHAnsi"/>
                <w:color w:val="262626" w:themeColor="text1" w:themeTint="D9"/>
                <w:sz w:val="24"/>
                <w:szCs w:val="24"/>
                <w:highlight w:val="white"/>
              </w:rPr>
              <w:t>, and this may include:</w:t>
            </w:r>
          </w:p>
          <w:p w14:paraId="27325EF7" w14:textId="58CCA29A" w:rsidR="002E76A3" w:rsidRPr="00454F58" w:rsidRDefault="002E76A3" w:rsidP="002E76A3">
            <w:pPr>
              <w:pStyle w:val="ListParagraph"/>
              <w:numPr>
                <w:ilvl w:val="0"/>
                <w:numId w:val="19"/>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Information about your interactions with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 xml:space="preserve">, which includes the date and </w:t>
            </w:r>
            <w:r w:rsidRPr="00454F58">
              <w:rPr>
                <w:rFonts w:asciiTheme="minorHAnsi" w:eastAsia="Times New Roman" w:hAnsiTheme="minorHAnsi" w:cstheme="minorHAnsi"/>
                <w:color w:val="262626" w:themeColor="text1" w:themeTint="D9"/>
                <w:szCs w:val="24"/>
                <w:highlight w:val="white"/>
              </w:rPr>
              <w:lastRenderedPageBreak/>
              <w:t xml:space="preserve">time of any information you enter into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 xml:space="preserve"> and your interactions with other users of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 xml:space="preserve"> and what content or features you interacted with.</w:t>
            </w:r>
          </w:p>
          <w:p w14:paraId="5271FB7A" w14:textId="7A17F43E" w:rsidR="002E76A3" w:rsidRPr="00454F58" w:rsidRDefault="002E76A3" w:rsidP="002E76A3">
            <w:pPr>
              <w:pStyle w:val="ListParagraph"/>
              <w:numPr>
                <w:ilvl w:val="0"/>
                <w:numId w:val="19"/>
              </w:numPr>
              <w:pBdr>
                <w:top w:val="nil"/>
                <w:left w:val="nil"/>
                <w:bottom w:val="nil"/>
                <w:right w:val="nil"/>
                <w:between w:val="nil"/>
              </w:pBdr>
              <w:shd w:val="clear" w:color="auto" w:fill="FFFFFF"/>
              <w:spacing w:after="240"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Technical data which may include URL information, cookie data, web beacons, web pixels, clickstream information collection, and other tracking technology information, your IP address, the types of devices you are using to access or connect to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 xml:space="preserve">, unique device IDs, device attributes, network connection type (e.g., </w:t>
            </w:r>
            <w:proofErr w:type="spellStart"/>
            <w:r w:rsidRPr="00454F58">
              <w:rPr>
                <w:rFonts w:asciiTheme="minorHAnsi" w:eastAsia="Times New Roman" w:hAnsiTheme="minorHAnsi" w:cstheme="minorHAnsi"/>
                <w:color w:val="262626" w:themeColor="text1" w:themeTint="D9"/>
                <w:szCs w:val="24"/>
                <w:highlight w:val="white"/>
              </w:rPr>
              <w:t>WiFi</w:t>
            </w:r>
            <w:proofErr w:type="spellEnd"/>
            <w:r w:rsidRPr="00454F58">
              <w:rPr>
                <w:rFonts w:asciiTheme="minorHAnsi" w:eastAsia="Times New Roman" w:hAnsiTheme="minorHAnsi" w:cstheme="minorHAnsi"/>
                <w:color w:val="262626" w:themeColor="text1" w:themeTint="D9"/>
                <w:szCs w:val="24"/>
                <w:highlight w:val="white"/>
              </w:rPr>
              <w:t>, 3G, LTE, Bluetooth) and provider, network and device performance, browser type, language, and operating system. Further details about the technical data that is processed by us can be found below.</w:t>
            </w:r>
          </w:p>
          <w:p w14:paraId="79C957AD" w14:textId="3CE58FB9" w:rsidR="002E76A3" w:rsidRPr="00454F58" w:rsidRDefault="002E76A3" w:rsidP="002E76A3">
            <w:pPr>
              <w:pBdr>
                <w:top w:val="nil"/>
                <w:left w:val="nil"/>
                <w:bottom w:val="nil"/>
                <w:right w:val="nil"/>
                <w:between w:val="nil"/>
              </w:pBdr>
              <w:shd w:val="clear" w:color="auto" w:fill="FFFFFF"/>
              <w:spacing w:after="240" w:line="259" w:lineRule="auto"/>
              <w:rPr>
                <w:rFonts w:eastAsia="Times New Roman" w:cstheme="minorHAnsi"/>
                <w:color w:val="262626" w:themeColor="text1" w:themeTint="D9"/>
                <w:sz w:val="24"/>
                <w:szCs w:val="24"/>
                <w:highlight w:val="white"/>
              </w:rPr>
            </w:pPr>
            <w:r w:rsidRPr="00454F58">
              <w:rPr>
                <w:rFonts w:eastAsia="Times New Roman" w:cstheme="minorHAnsi"/>
                <w:color w:val="262626" w:themeColor="text1" w:themeTint="D9"/>
                <w:sz w:val="24"/>
                <w:szCs w:val="24"/>
                <w:highlight w:val="white"/>
              </w:rPr>
              <w:t xml:space="preserve">The </w:t>
            </w:r>
            <w:r>
              <w:rPr>
                <w:rFonts w:eastAsia="Times New Roman" w:cstheme="minorHAnsi"/>
                <w:color w:val="262626" w:themeColor="text1" w:themeTint="D9"/>
                <w:sz w:val="24"/>
                <w:szCs w:val="24"/>
                <w:highlight w:val="white"/>
              </w:rPr>
              <w:t>Services</w:t>
            </w:r>
            <w:r w:rsidRPr="00454F58">
              <w:rPr>
                <w:rFonts w:eastAsia="Times New Roman" w:cstheme="minorHAnsi"/>
                <w:color w:val="262626" w:themeColor="text1" w:themeTint="D9"/>
                <w:sz w:val="24"/>
                <w:szCs w:val="24"/>
                <w:highlight w:val="white"/>
              </w:rPr>
              <w:t xml:space="preserve"> uses cookies, unique identifiers and similar technologies to collect information over time and across different websites when you use or visit the </w:t>
            </w:r>
            <w:r>
              <w:rPr>
                <w:rFonts w:eastAsia="Times New Roman" w:cstheme="minorHAnsi"/>
                <w:color w:val="262626" w:themeColor="text1" w:themeTint="D9"/>
                <w:sz w:val="24"/>
                <w:szCs w:val="24"/>
                <w:highlight w:val="white"/>
              </w:rPr>
              <w:t>Services</w:t>
            </w:r>
            <w:r w:rsidRPr="00454F58">
              <w:rPr>
                <w:rFonts w:eastAsia="Times New Roman" w:cstheme="minorHAnsi"/>
                <w:color w:val="262626" w:themeColor="text1" w:themeTint="D9"/>
                <w:sz w:val="24"/>
                <w:szCs w:val="24"/>
                <w:highlight w:val="white"/>
              </w:rPr>
              <w:t xml:space="preserve">. We or our third-party partners use common tracking tools to collect information about the pages you view, the </w:t>
            </w:r>
            <w:r>
              <w:rPr>
                <w:rFonts w:eastAsia="Times New Roman" w:cstheme="minorHAnsi"/>
                <w:color w:val="262626" w:themeColor="text1" w:themeTint="D9"/>
                <w:sz w:val="24"/>
                <w:szCs w:val="24"/>
                <w:highlight w:val="white"/>
              </w:rPr>
              <w:t>Services</w:t>
            </w:r>
            <w:r w:rsidRPr="00454F58">
              <w:rPr>
                <w:rFonts w:eastAsia="Times New Roman" w:cstheme="minorHAnsi"/>
                <w:color w:val="262626" w:themeColor="text1" w:themeTint="D9"/>
                <w:sz w:val="24"/>
                <w:szCs w:val="24"/>
                <w:highlight w:val="white"/>
              </w:rPr>
              <w:t xml:space="preserve"> functions that you access, the buttons and icons you click, and to remember your login information and </w:t>
            </w:r>
            <w:r>
              <w:rPr>
                <w:rFonts w:eastAsia="Times New Roman" w:cstheme="minorHAnsi"/>
                <w:color w:val="262626" w:themeColor="text1" w:themeTint="D9"/>
                <w:sz w:val="24"/>
                <w:szCs w:val="24"/>
                <w:highlight w:val="white"/>
              </w:rPr>
              <w:t>Services</w:t>
            </w:r>
            <w:r w:rsidRPr="00454F58">
              <w:rPr>
                <w:rFonts w:eastAsia="Times New Roman" w:cstheme="minorHAnsi"/>
                <w:color w:val="262626" w:themeColor="text1" w:themeTint="D9"/>
                <w:sz w:val="24"/>
                <w:szCs w:val="24"/>
                <w:highlight w:val="white"/>
              </w:rPr>
              <w:t xml:space="preserve"> settings to make it </w:t>
            </w:r>
            <w:r w:rsidRPr="00F048F3">
              <w:rPr>
                <w:rFonts w:eastAsia="Times New Roman" w:cstheme="minorHAnsi"/>
                <w:sz w:val="24"/>
                <w:szCs w:val="24"/>
                <w:highlight w:val="white"/>
              </w:rPr>
              <w:t xml:space="preserve">easier and more efficient for you to use the Services, and to provide advertising content that we think may be of interest to you. For more information about our use of </w:t>
            </w:r>
            <w:r w:rsidRPr="00F048F3">
              <w:rPr>
                <w:rFonts w:eastAsia="Times New Roman" w:cstheme="minorHAnsi"/>
                <w:sz w:val="24"/>
                <w:szCs w:val="24"/>
                <w:highlight w:val="white"/>
              </w:rPr>
              <w:lastRenderedPageBreak/>
              <w:t xml:space="preserve">cookies, pixels, and web beacons, </w:t>
            </w:r>
            <w:r w:rsidRPr="00454F58">
              <w:rPr>
                <w:rFonts w:eastAsia="Times New Roman" w:cstheme="minorHAnsi"/>
                <w:color w:val="262626" w:themeColor="text1" w:themeTint="D9"/>
                <w:sz w:val="24"/>
                <w:szCs w:val="24"/>
                <w:highlight w:val="white"/>
              </w:rPr>
              <w:t xml:space="preserve">please see the </w:t>
            </w:r>
            <w:hyperlink r:id="rId8" w:history="1">
              <w:r w:rsidR="004471BA" w:rsidRPr="00807D3E">
                <w:rPr>
                  <w:rStyle w:val="Hyperlink"/>
                  <w:rFonts w:eastAsia="Times New Roman" w:cstheme="minorHAnsi"/>
                  <w:sz w:val="24"/>
                  <w:szCs w:val="24"/>
                  <w:highlight w:val="white"/>
                </w:rPr>
                <w:t>Cookie Policy</w:t>
              </w:r>
            </w:hyperlink>
            <w:r>
              <w:rPr>
                <w:rFonts w:eastAsia="Times New Roman" w:cstheme="minorHAnsi"/>
                <w:color w:val="262626" w:themeColor="text1" w:themeTint="D9"/>
                <w:sz w:val="24"/>
                <w:szCs w:val="24"/>
                <w:highlight w:val="white"/>
              </w:rPr>
              <w:t>.</w:t>
            </w:r>
          </w:p>
        </w:tc>
        <w:tc>
          <w:tcPr>
            <w:tcW w:w="4778" w:type="dxa"/>
          </w:tcPr>
          <w:p w14:paraId="3C357851" w14:textId="13F968F0" w:rsidR="002E76A3" w:rsidRPr="00454F58" w:rsidRDefault="002E76A3" w:rsidP="002E76A3">
            <w:pPr>
              <w:pStyle w:val="ListParagraph"/>
              <w:numPr>
                <w:ilvl w:val="0"/>
                <w:numId w:val="20"/>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lastRenderedPageBreak/>
              <w:t>To improve</w:t>
            </w:r>
            <w:r w:rsidR="00697A7B">
              <w:rPr>
                <w:rFonts w:asciiTheme="minorHAnsi" w:eastAsia="Times New Roman" w:hAnsiTheme="minorHAnsi" w:cstheme="minorHAnsi"/>
                <w:color w:val="262626" w:themeColor="text1" w:themeTint="D9"/>
                <w:szCs w:val="24"/>
              </w:rPr>
              <w:t>,</w:t>
            </w:r>
            <w:r w:rsidR="00697A7B" w:rsidRPr="004555EF">
              <w:rPr>
                <w:rFonts w:asciiTheme="minorHAnsi" w:eastAsia="Times New Roman" w:hAnsiTheme="minorHAnsi" w:cstheme="minorHAnsi"/>
                <w:color w:val="262626" w:themeColor="text1" w:themeTint="D9"/>
                <w:szCs w:val="24"/>
              </w:rPr>
              <w:t xml:space="preserve"> develop, and enhance</w:t>
            </w:r>
            <w:r w:rsidRPr="00454F58">
              <w:rPr>
                <w:rFonts w:asciiTheme="minorHAnsi" w:eastAsia="Times New Roman" w:hAnsiTheme="minorHAnsi" w:cstheme="minorHAnsi"/>
                <w:color w:val="262626" w:themeColor="text1" w:themeTint="D9"/>
                <w:szCs w:val="24"/>
                <w:highlight w:val="white"/>
              </w:rPr>
              <w:t xml:space="preserve"> the products, services, materials, and other content we make available through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w:t>
            </w:r>
          </w:p>
          <w:p w14:paraId="41A7E036" w14:textId="77777777" w:rsidR="003452C7" w:rsidRDefault="002E76A3" w:rsidP="002E76A3">
            <w:pPr>
              <w:pStyle w:val="ListParagraph"/>
              <w:numPr>
                <w:ilvl w:val="0"/>
                <w:numId w:val="20"/>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optimize the display of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 xml:space="preserve"> on your device</w:t>
            </w:r>
            <w:r w:rsidR="003452C7">
              <w:rPr>
                <w:rFonts w:asciiTheme="minorHAnsi" w:eastAsia="Times New Roman" w:hAnsiTheme="minorHAnsi" w:cstheme="minorHAnsi"/>
                <w:color w:val="262626" w:themeColor="text1" w:themeTint="D9"/>
                <w:szCs w:val="24"/>
                <w:highlight w:val="white"/>
              </w:rPr>
              <w:t>, and diagnose and resolve technical issues</w:t>
            </w:r>
            <w:r w:rsidRPr="00454F58">
              <w:rPr>
                <w:rFonts w:asciiTheme="minorHAnsi" w:eastAsia="Times New Roman" w:hAnsiTheme="minorHAnsi" w:cstheme="minorHAnsi"/>
                <w:color w:val="262626" w:themeColor="text1" w:themeTint="D9"/>
                <w:szCs w:val="24"/>
                <w:highlight w:val="white"/>
              </w:rPr>
              <w:t xml:space="preserve">. </w:t>
            </w:r>
          </w:p>
          <w:p w14:paraId="6A5587A0" w14:textId="7BE9567C" w:rsidR="002E76A3" w:rsidRPr="00454F58" w:rsidRDefault="002E76A3" w:rsidP="002E76A3">
            <w:pPr>
              <w:pStyle w:val="ListParagraph"/>
              <w:numPr>
                <w:ilvl w:val="0"/>
                <w:numId w:val="20"/>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lastRenderedPageBreak/>
              <w:t xml:space="preserve">To create, maintain and personalize your account with us. </w:t>
            </w:r>
          </w:p>
          <w:p w14:paraId="6E40FAE9" w14:textId="0C68F4B2" w:rsidR="002E76A3" w:rsidRPr="00454F58" w:rsidRDefault="002E76A3" w:rsidP="002E76A3">
            <w:pPr>
              <w:pStyle w:val="ListParagraph"/>
              <w:numPr>
                <w:ilvl w:val="0"/>
                <w:numId w:val="20"/>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provide, maintain, personalize, and improve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 xml:space="preserve">. </w:t>
            </w:r>
          </w:p>
          <w:p w14:paraId="4DE6AB2A" w14:textId="77777777" w:rsidR="002E76A3" w:rsidRPr="00454F58" w:rsidRDefault="002E76A3" w:rsidP="002E76A3">
            <w:pPr>
              <w:pStyle w:val="ListParagraph"/>
              <w:numPr>
                <w:ilvl w:val="0"/>
                <w:numId w:val="20"/>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To provide customer support.</w:t>
            </w:r>
          </w:p>
          <w:p w14:paraId="2541411A" w14:textId="1A05C9E7" w:rsidR="002E76A3" w:rsidRPr="00454F58" w:rsidRDefault="002E76A3" w:rsidP="002E76A3">
            <w:pPr>
              <w:pStyle w:val="ListParagraph"/>
              <w:numPr>
                <w:ilvl w:val="0"/>
                <w:numId w:val="20"/>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monitor the usage of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 xml:space="preserve">. </w:t>
            </w:r>
          </w:p>
          <w:p w14:paraId="536B49ED" w14:textId="304D03CF" w:rsidR="002E76A3" w:rsidRPr="00454F58" w:rsidRDefault="002E76A3" w:rsidP="002E76A3">
            <w:pPr>
              <w:pStyle w:val="ListParagraph"/>
              <w:numPr>
                <w:ilvl w:val="0"/>
                <w:numId w:val="20"/>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allow you to participate in interactive features of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 xml:space="preserve"> when you choose to do so. </w:t>
            </w:r>
          </w:p>
          <w:p w14:paraId="55FFEDE0" w14:textId="77777777" w:rsidR="002E76A3" w:rsidRPr="00454F58" w:rsidRDefault="002E76A3" w:rsidP="002E76A3">
            <w:pPr>
              <w:pStyle w:val="ListParagraph"/>
              <w:numPr>
                <w:ilvl w:val="0"/>
                <w:numId w:val="20"/>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To gather analysis and assess trends and interests.</w:t>
            </w:r>
          </w:p>
          <w:p w14:paraId="56558FFA" w14:textId="77777777" w:rsidR="002E76A3" w:rsidRPr="00454F58" w:rsidRDefault="002E76A3" w:rsidP="002E76A3">
            <w:pPr>
              <w:pStyle w:val="ListParagraph"/>
              <w:numPr>
                <w:ilvl w:val="0"/>
                <w:numId w:val="20"/>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To enforce our agreements, terms, conditions, and policies.</w:t>
            </w:r>
          </w:p>
          <w:p w14:paraId="2B814F5A" w14:textId="77777777" w:rsidR="002E76A3" w:rsidRPr="00454F58" w:rsidRDefault="002E76A3" w:rsidP="002E76A3">
            <w:pPr>
              <w:pStyle w:val="ListParagraph"/>
              <w:numPr>
                <w:ilvl w:val="0"/>
                <w:numId w:val="20"/>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To detect, prevent, and address technical issues.</w:t>
            </w:r>
          </w:p>
          <w:p w14:paraId="1ACDE7E5" w14:textId="47D9D69F" w:rsidR="002E76A3" w:rsidRDefault="002E76A3" w:rsidP="002E76A3">
            <w:pPr>
              <w:pStyle w:val="ListParagraph"/>
              <w:numPr>
                <w:ilvl w:val="0"/>
                <w:numId w:val="20"/>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To prevent or investigate fraud.</w:t>
            </w:r>
          </w:p>
          <w:p w14:paraId="0B0B7FD6" w14:textId="4387BDD7" w:rsidR="00943FD6" w:rsidRPr="00943FD6" w:rsidRDefault="00943FD6" w:rsidP="00943FD6">
            <w:pPr>
              <w:pStyle w:val="ListParagraph"/>
              <w:numPr>
                <w:ilvl w:val="0"/>
                <w:numId w:val="20"/>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provide you with advertising content in which we think you will be interested. As part of this customization, we may observe your behaviors on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 xml:space="preserve"> or on other websites.</w:t>
            </w:r>
          </w:p>
          <w:p w14:paraId="5F5B7588" w14:textId="40DDD34F" w:rsidR="002E76A3" w:rsidRPr="00454F58" w:rsidRDefault="002E76A3" w:rsidP="002E76A3">
            <w:pPr>
              <w:pStyle w:val="ListParagraph"/>
              <w:numPr>
                <w:ilvl w:val="0"/>
                <w:numId w:val="20"/>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help maintain the safety, security, and integrity of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 xml:space="preserve"> and technology assets.</w:t>
            </w:r>
          </w:p>
          <w:p w14:paraId="1A632D36" w14:textId="77777777" w:rsidR="002E76A3" w:rsidRPr="004555EF" w:rsidRDefault="002E76A3" w:rsidP="002E76A3">
            <w:pPr>
              <w:pStyle w:val="ListParagraph"/>
              <w:numPr>
                <w:ilvl w:val="0"/>
                <w:numId w:val="20"/>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 To investigate complaints and potential violations of our policies</w:t>
            </w:r>
            <w:r w:rsidRPr="00454F58">
              <w:rPr>
                <w:rFonts w:asciiTheme="minorHAnsi" w:eastAsia="Times New Roman" w:hAnsiTheme="minorHAnsi" w:cstheme="minorHAnsi"/>
                <w:color w:val="262626" w:themeColor="text1" w:themeTint="D9"/>
                <w:szCs w:val="24"/>
              </w:rPr>
              <w:t>.</w:t>
            </w:r>
          </w:p>
          <w:p w14:paraId="3F7F0143" w14:textId="77777777" w:rsidR="008F1E48" w:rsidRDefault="003452C7" w:rsidP="004555EF">
            <w:pPr>
              <w:pStyle w:val="ListParagraph"/>
              <w:numPr>
                <w:ilvl w:val="0"/>
                <w:numId w:val="20"/>
              </w:numPr>
              <w:pBdr>
                <w:top w:val="nil"/>
                <w:left w:val="nil"/>
                <w:bottom w:val="nil"/>
                <w:right w:val="nil"/>
                <w:between w:val="nil"/>
              </w:pBdr>
              <w:shd w:val="clear" w:color="auto" w:fill="FFFFFF"/>
              <w:rPr>
                <w:rFonts w:asciiTheme="minorHAnsi" w:eastAsia="Times New Roman" w:hAnsiTheme="minorHAnsi" w:cstheme="minorHAnsi"/>
                <w:color w:val="262626" w:themeColor="text1" w:themeTint="D9"/>
                <w:szCs w:val="24"/>
              </w:rPr>
            </w:pPr>
            <w:r>
              <w:rPr>
                <w:rFonts w:asciiTheme="minorHAnsi" w:eastAsia="Times New Roman" w:hAnsiTheme="minorHAnsi" w:cstheme="minorHAnsi"/>
                <w:color w:val="262626" w:themeColor="text1" w:themeTint="D9"/>
                <w:szCs w:val="24"/>
              </w:rPr>
              <w:t>To facilitate</w:t>
            </w:r>
            <w:r w:rsidR="004555EF" w:rsidRPr="004555EF">
              <w:rPr>
                <w:rFonts w:asciiTheme="minorHAnsi" w:eastAsia="Times New Roman" w:hAnsiTheme="minorHAnsi" w:cstheme="minorHAnsi"/>
                <w:color w:val="262626" w:themeColor="text1" w:themeTint="D9"/>
                <w:szCs w:val="24"/>
              </w:rPr>
              <w:t xml:space="preserve"> marketing activities such as organizing events and creating and publishing content on topics that are of interest to our (potential) clients</w:t>
            </w:r>
            <w:r w:rsidR="008F1E48">
              <w:rPr>
                <w:rFonts w:asciiTheme="minorHAnsi" w:eastAsia="Times New Roman" w:hAnsiTheme="minorHAnsi" w:cstheme="minorHAnsi"/>
                <w:color w:val="262626" w:themeColor="text1" w:themeTint="D9"/>
                <w:szCs w:val="24"/>
              </w:rPr>
              <w:t>.</w:t>
            </w:r>
          </w:p>
          <w:p w14:paraId="48405949" w14:textId="2E61B263" w:rsidR="004555EF" w:rsidRPr="004555EF" w:rsidRDefault="008F1E48" w:rsidP="004555EF">
            <w:pPr>
              <w:pStyle w:val="ListParagraph"/>
              <w:numPr>
                <w:ilvl w:val="0"/>
                <w:numId w:val="20"/>
              </w:numPr>
              <w:pBdr>
                <w:top w:val="nil"/>
                <w:left w:val="nil"/>
                <w:bottom w:val="nil"/>
                <w:right w:val="nil"/>
                <w:between w:val="nil"/>
              </w:pBdr>
              <w:shd w:val="clear" w:color="auto" w:fill="FFFFFF"/>
              <w:rPr>
                <w:rFonts w:asciiTheme="minorHAnsi" w:eastAsia="Times New Roman" w:hAnsiTheme="minorHAnsi" w:cstheme="minorHAnsi"/>
                <w:color w:val="262626" w:themeColor="text1" w:themeTint="D9"/>
                <w:szCs w:val="24"/>
              </w:rPr>
            </w:pPr>
            <w:r>
              <w:rPr>
                <w:rFonts w:asciiTheme="minorHAnsi" w:eastAsia="Times New Roman" w:hAnsiTheme="minorHAnsi" w:cstheme="minorHAnsi"/>
                <w:color w:val="262626" w:themeColor="text1" w:themeTint="D9"/>
                <w:szCs w:val="24"/>
              </w:rPr>
              <w:t>T</w:t>
            </w:r>
            <w:r w:rsidR="004555EF" w:rsidRPr="004555EF">
              <w:rPr>
                <w:rFonts w:asciiTheme="minorHAnsi" w:eastAsia="Times New Roman" w:hAnsiTheme="minorHAnsi" w:cstheme="minorHAnsi"/>
                <w:color w:val="262626" w:themeColor="text1" w:themeTint="D9"/>
                <w:szCs w:val="24"/>
              </w:rPr>
              <w:t>o keep interested parties informed of our services, events and publications.</w:t>
            </w:r>
          </w:p>
          <w:p w14:paraId="52B8C83C" w14:textId="6051598C" w:rsidR="004555EF" w:rsidRPr="004555EF" w:rsidRDefault="004555EF" w:rsidP="00697A7B">
            <w:pPr>
              <w:pStyle w:val="ListParagraph"/>
              <w:pBdr>
                <w:top w:val="nil"/>
                <w:left w:val="nil"/>
                <w:bottom w:val="nil"/>
                <w:right w:val="nil"/>
                <w:between w:val="nil"/>
              </w:pBdr>
              <w:shd w:val="clear" w:color="auto" w:fill="FFFFFF"/>
              <w:rPr>
                <w:rFonts w:asciiTheme="minorHAnsi" w:eastAsia="Times New Roman" w:hAnsiTheme="minorHAnsi" w:cstheme="minorHAnsi"/>
                <w:color w:val="262626" w:themeColor="text1" w:themeTint="D9"/>
                <w:szCs w:val="24"/>
              </w:rPr>
            </w:pPr>
          </w:p>
        </w:tc>
      </w:tr>
      <w:tr w:rsidR="002E76A3" w:rsidRPr="000C0D96" w14:paraId="6B10E624" w14:textId="77777777" w:rsidTr="00F46112">
        <w:tc>
          <w:tcPr>
            <w:tcW w:w="2052" w:type="dxa"/>
          </w:tcPr>
          <w:p w14:paraId="45DE0BD8" w14:textId="77777777" w:rsidR="002E76A3" w:rsidRPr="00454F58" w:rsidRDefault="002E76A3" w:rsidP="002E76A3">
            <w:pPr>
              <w:spacing w:after="240"/>
              <w:rPr>
                <w:rFonts w:cstheme="minorHAnsi"/>
                <w:b/>
                <w:color w:val="262626" w:themeColor="text1" w:themeTint="D9"/>
                <w:sz w:val="24"/>
                <w:szCs w:val="24"/>
              </w:rPr>
            </w:pPr>
            <w:r w:rsidRPr="00454F58">
              <w:rPr>
                <w:rFonts w:cstheme="minorHAnsi"/>
                <w:b/>
                <w:color w:val="262626" w:themeColor="text1" w:themeTint="D9"/>
                <w:sz w:val="24"/>
                <w:szCs w:val="24"/>
              </w:rPr>
              <w:lastRenderedPageBreak/>
              <w:t>Anonymized Information</w:t>
            </w:r>
          </w:p>
        </w:tc>
        <w:tc>
          <w:tcPr>
            <w:tcW w:w="4060" w:type="dxa"/>
          </w:tcPr>
          <w:p w14:paraId="72794145" w14:textId="53C10662" w:rsidR="002E76A3" w:rsidRPr="00454F58" w:rsidRDefault="002E76A3" w:rsidP="00354AEE">
            <w:pPr>
              <w:spacing w:after="240"/>
              <w:rPr>
                <w:rFonts w:cstheme="minorHAnsi"/>
                <w:color w:val="262626" w:themeColor="text1" w:themeTint="D9"/>
                <w:sz w:val="24"/>
                <w:szCs w:val="24"/>
              </w:rPr>
            </w:pPr>
            <w:r w:rsidRPr="00454F58">
              <w:rPr>
                <w:rFonts w:cstheme="minorHAnsi"/>
                <w:color w:val="262626" w:themeColor="text1" w:themeTint="D9"/>
                <w:sz w:val="24"/>
                <w:szCs w:val="24"/>
              </w:rPr>
              <w:t xml:space="preserve">We use anonymized and aggregated information that may be created or derived from your Personal </w:t>
            </w:r>
            <w:r>
              <w:rPr>
                <w:rFonts w:cstheme="minorHAnsi"/>
                <w:color w:val="262626" w:themeColor="text1" w:themeTint="D9"/>
                <w:sz w:val="24"/>
                <w:szCs w:val="24"/>
              </w:rPr>
              <w:t>Data</w:t>
            </w:r>
            <w:r w:rsidRPr="00454F58">
              <w:rPr>
                <w:rFonts w:cstheme="minorHAnsi"/>
                <w:color w:val="262626" w:themeColor="text1" w:themeTint="D9"/>
                <w:sz w:val="24"/>
                <w:szCs w:val="24"/>
              </w:rPr>
              <w:t xml:space="preserve"> or usage of the </w:t>
            </w:r>
            <w:r>
              <w:rPr>
                <w:rFonts w:cstheme="minorHAnsi"/>
                <w:color w:val="262626" w:themeColor="text1" w:themeTint="D9"/>
                <w:sz w:val="24"/>
                <w:szCs w:val="24"/>
              </w:rPr>
              <w:t>Services</w:t>
            </w:r>
            <w:r w:rsidRPr="00454F58">
              <w:rPr>
                <w:rFonts w:cstheme="minorHAnsi"/>
                <w:color w:val="262626" w:themeColor="text1" w:themeTint="D9"/>
                <w:sz w:val="24"/>
                <w:szCs w:val="24"/>
              </w:rPr>
              <w:t xml:space="preserve"> for purposes that include data analysis, improving the </w:t>
            </w:r>
            <w:r>
              <w:rPr>
                <w:rFonts w:cstheme="minorHAnsi"/>
                <w:color w:val="262626" w:themeColor="text1" w:themeTint="D9"/>
                <w:sz w:val="24"/>
                <w:szCs w:val="24"/>
              </w:rPr>
              <w:t>Services</w:t>
            </w:r>
            <w:r w:rsidRPr="00454F58">
              <w:rPr>
                <w:rFonts w:cstheme="minorHAnsi"/>
                <w:color w:val="262626" w:themeColor="text1" w:themeTint="D9"/>
                <w:sz w:val="24"/>
                <w:szCs w:val="24"/>
              </w:rPr>
              <w:t xml:space="preserve">, and developing new features and functionality within the </w:t>
            </w:r>
            <w:r>
              <w:rPr>
                <w:rFonts w:cstheme="minorHAnsi"/>
                <w:color w:val="262626" w:themeColor="text1" w:themeTint="D9"/>
                <w:sz w:val="24"/>
                <w:szCs w:val="24"/>
              </w:rPr>
              <w:t>Services</w:t>
            </w:r>
            <w:r w:rsidRPr="00454F58">
              <w:rPr>
                <w:rFonts w:cstheme="minorHAnsi"/>
                <w:color w:val="262626" w:themeColor="text1" w:themeTint="D9"/>
                <w:sz w:val="24"/>
                <w:szCs w:val="24"/>
              </w:rPr>
              <w:t>.</w:t>
            </w:r>
          </w:p>
        </w:tc>
        <w:tc>
          <w:tcPr>
            <w:tcW w:w="4778" w:type="dxa"/>
          </w:tcPr>
          <w:p w14:paraId="30C9F22C" w14:textId="5072DC2F" w:rsidR="002E76A3" w:rsidRPr="00454F58" w:rsidRDefault="002E76A3" w:rsidP="002E76A3">
            <w:pPr>
              <w:pStyle w:val="ListParagraph"/>
              <w:numPr>
                <w:ilvl w:val="0"/>
                <w:numId w:val="21"/>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provide, maintain, personalize, and improve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w:t>
            </w:r>
          </w:p>
          <w:p w14:paraId="4E5C506F" w14:textId="0115C496" w:rsidR="002E76A3" w:rsidRPr="00454F58" w:rsidRDefault="002E76A3" w:rsidP="002E76A3">
            <w:pPr>
              <w:pStyle w:val="ListParagraph"/>
              <w:numPr>
                <w:ilvl w:val="0"/>
                <w:numId w:val="21"/>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monitor the usage of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w:t>
            </w:r>
          </w:p>
          <w:p w14:paraId="468692FB" w14:textId="77777777" w:rsidR="002E76A3" w:rsidRPr="00454F58" w:rsidRDefault="002E76A3" w:rsidP="002E76A3">
            <w:pPr>
              <w:pStyle w:val="ListParagraph"/>
              <w:numPr>
                <w:ilvl w:val="0"/>
                <w:numId w:val="21"/>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To prevent or investigate fraud.</w:t>
            </w:r>
          </w:p>
          <w:p w14:paraId="33C18D29" w14:textId="77777777" w:rsidR="002E76A3" w:rsidRPr="00454F58" w:rsidRDefault="002E76A3" w:rsidP="002E76A3">
            <w:pPr>
              <w:pStyle w:val="ListParagraph"/>
              <w:numPr>
                <w:ilvl w:val="0"/>
                <w:numId w:val="21"/>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To gather analysis and assess trends and interests.</w:t>
            </w:r>
          </w:p>
          <w:p w14:paraId="23513FE7" w14:textId="590D4646" w:rsidR="002E76A3" w:rsidRPr="00454F58" w:rsidRDefault="002E76A3" w:rsidP="002E76A3">
            <w:pPr>
              <w:pStyle w:val="ListParagraph"/>
              <w:numPr>
                <w:ilvl w:val="0"/>
                <w:numId w:val="21"/>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 xml:space="preserve">To conduct aggregate or research analysis to enhance, protect, and make informed decisions on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w:t>
            </w:r>
          </w:p>
          <w:p w14:paraId="7F0D4ADE" w14:textId="77777777" w:rsidR="002E76A3" w:rsidRPr="00454F58" w:rsidRDefault="002E76A3" w:rsidP="002E76A3">
            <w:pPr>
              <w:pStyle w:val="ListParagraph"/>
              <w:numPr>
                <w:ilvl w:val="0"/>
                <w:numId w:val="21"/>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To detect, prevent, and address technical issues.</w:t>
            </w:r>
          </w:p>
          <w:p w14:paraId="3BFE3191" w14:textId="77777777" w:rsidR="002E76A3" w:rsidRPr="00454F58" w:rsidRDefault="002E76A3" w:rsidP="002E76A3">
            <w:pPr>
              <w:pStyle w:val="ListParagraph"/>
              <w:numPr>
                <w:ilvl w:val="0"/>
                <w:numId w:val="21"/>
              </w:numPr>
              <w:pBdr>
                <w:top w:val="nil"/>
                <w:left w:val="nil"/>
                <w:bottom w:val="nil"/>
                <w:right w:val="nil"/>
                <w:between w:val="nil"/>
              </w:pBdr>
              <w:shd w:val="clear" w:color="auto" w:fill="FFFFFF"/>
              <w:spacing w:line="259" w:lineRule="auto"/>
              <w:rPr>
                <w:rFonts w:asciiTheme="minorHAnsi" w:eastAsia="Times New Roman" w:hAnsiTheme="minorHAnsi" w:cstheme="minorHAnsi"/>
                <w:color w:val="262626" w:themeColor="text1" w:themeTint="D9"/>
                <w:szCs w:val="24"/>
                <w:highlight w:val="white"/>
              </w:rPr>
            </w:pPr>
            <w:r w:rsidRPr="00454F58">
              <w:rPr>
                <w:rFonts w:asciiTheme="minorHAnsi" w:eastAsia="Times New Roman" w:hAnsiTheme="minorHAnsi" w:cstheme="minorHAnsi"/>
                <w:color w:val="262626" w:themeColor="text1" w:themeTint="D9"/>
                <w:szCs w:val="24"/>
                <w:highlight w:val="white"/>
              </w:rPr>
              <w:t>To enforce our agreements, terms, conditions, and policies.</w:t>
            </w:r>
          </w:p>
          <w:p w14:paraId="21C05887" w14:textId="5B287EA7" w:rsidR="002E76A3" w:rsidRPr="00454F58" w:rsidRDefault="002E76A3" w:rsidP="002E76A3">
            <w:pPr>
              <w:pStyle w:val="ListParagraph"/>
              <w:numPr>
                <w:ilvl w:val="0"/>
                <w:numId w:val="21"/>
              </w:numPr>
              <w:spacing w:after="240"/>
              <w:rPr>
                <w:rFonts w:asciiTheme="minorHAnsi" w:hAnsiTheme="minorHAnsi" w:cstheme="minorHAnsi"/>
                <w:color w:val="262626" w:themeColor="text1" w:themeTint="D9"/>
                <w:szCs w:val="24"/>
              </w:rPr>
            </w:pPr>
            <w:r w:rsidRPr="00454F58">
              <w:rPr>
                <w:rFonts w:asciiTheme="minorHAnsi" w:eastAsia="Times New Roman" w:hAnsiTheme="minorHAnsi" w:cstheme="minorHAnsi"/>
                <w:color w:val="262626" w:themeColor="text1" w:themeTint="D9"/>
                <w:szCs w:val="24"/>
                <w:highlight w:val="white"/>
              </w:rPr>
              <w:t xml:space="preserve">To help maintain the safety, security, and integrity of the </w:t>
            </w:r>
            <w:r>
              <w:rPr>
                <w:rFonts w:asciiTheme="minorHAnsi" w:eastAsia="Times New Roman" w:hAnsiTheme="minorHAnsi" w:cstheme="minorHAnsi"/>
                <w:color w:val="262626" w:themeColor="text1" w:themeTint="D9"/>
                <w:szCs w:val="24"/>
                <w:highlight w:val="white"/>
              </w:rPr>
              <w:t>Services</w:t>
            </w:r>
            <w:r w:rsidRPr="00454F58">
              <w:rPr>
                <w:rFonts w:asciiTheme="minorHAnsi" w:eastAsia="Times New Roman" w:hAnsiTheme="minorHAnsi" w:cstheme="minorHAnsi"/>
                <w:color w:val="262626" w:themeColor="text1" w:themeTint="D9"/>
                <w:szCs w:val="24"/>
                <w:highlight w:val="white"/>
              </w:rPr>
              <w:t xml:space="preserve"> and technology assets</w:t>
            </w:r>
            <w:r w:rsidRPr="00454F58">
              <w:rPr>
                <w:rFonts w:asciiTheme="minorHAnsi" w:eastAsia="Times New Roman" w:hAnsiTheme="minorHAnsi" w:cstheme="minorHAnsi"/>
                <w:color w:val="262626" w:themeColor="text1" w:themeTint="D9"/>
                <w:szCs w:val="24"/>
              </w:rPr>
              <w:t>.</w:t>
            </w:r>
          </w:p>
        </w:tc>
      </w:tr>
    </w:tbl>
    <w:p w14:paraId="681563C5" w14:textId="27962D2E" w:rsidR="001E22EA" w:rsidRPr="00D9668E" w:rsidRDefault="001E22EA" w:rsidP="001E22EA">
      <w:pPr>
        <w:shd w:val="clear" w:color="auto" w:fill="FFFFFF" w:themeFill="background1"/>
        <w:spacing w:after="0" w:line="240" w:lineRule="auto"/>
        <w:rPr>
          <w:rFonts w:eastAsia="Times New Roman" w:cstheme="minorHAnsi"/>
          <w:color w:val="333333"/>
          <w:sz w:val="24"/>
          <w:szCs w:val="24"/>
        </w:rPr>
      </w:pPr>
    </w:p>
    <w:p w14:paraId="6A7699A9" w14:textId="77777777" w:rsidR="008C4879" w:rsidRPr="008C4879" w:rsidRDefault="008C4879" w:rsidP="008C4879">
      <w:pPr>
        <w:shd w:val="clear" w:color="auto" w:fill="FFFFFF" w:themeFill="background1"/>
        <w:spacing w:after="0" w:line="240" w:lineRule="auto"/>
        <w:outlineLvl w:val="2"/>
        <w:rPr>
          <w:rFonts w:eastAsia="Times New Roman" w:cstheme="minorHAnsi"/>
          <w:bCs/>
          <w:sz w:val="24"/>
          <w:szCs w:val="24"/>
        </w:rPr>
      </w:pPr>
    </w:p>
    <w:p w14:paraId="205C21D1" w14:textId="06B9C102" w:rsidR="001E22EA" w:rsidRDefault="00671963" w:rsidP="001E22EA">
      <w:pPr>
        <w:shd w:val="clear" w:color="auto" w:fill="FFFFFF" w:themeFill="background1"/>
        <w:spacing w:after="0" w:line="240" w:lineRule="auto"/>
        <w:outlineLvl w:val="2"/>
        <w:rPr>
          <w:rFonts w:eastAsia="Times New Roman" w:cstheme="minorHAnsi"/>
          <w:b/>
          <w:bCs/>
          <w:color w:val="2D5975"/>
          <w:sz w:val="28"/>
          <w:szCs w:val="28"/>
        </w:rPr>
      </w:pPr>
      <w:r>
        <w:rPr>
          <w:rFonts w:eastAsia="Times New Roman" w:cstheme="minorHAnsi"/>
          <w:b/>
          <w:bCs/>
          <w:color w:val="2D5975"/>
          <w:sz w:val="28"/>
          <w:szCs w:val="28"/>
        </w:rPr>
        <w:t>Disclosing your</w:t>
      </w:r>
      <w:r w:rsidR="001E22EA" w:rsidRPr="000527E6">
        <w:rPr>
          <w:rFonts w:eastAsia="Times New Roman" w:cstheme="minorHAnsi"/>
          <w:b/>
          <w:bCs/>
          <w:color w:val="2D5975"/>
          <w:sz w:val="28"/>
          <w:szCs w:val="28"/>
        </w:rPr>
        <w:t xml:space="preserve"> </w:t>
      </w:r>
      <w:r w:rsidR="006D2698" w:rsidRPr="000527E6">
        <w:rPr>
          <w:rFonts w:eastAsia="Times New Roman" w:cstheme="minorHAnsi"/>
          <w:b/>
          <w:bCs/>
          <w:color w:val="2D5975"/>
          <w:sz w:val="28"/>
          <w:szCs w:val="28"/>
        </w:rPr>
        <w:t>Personal Data</w:t>
      </w:r>
      <w:r>
        <w:rPr>
          <w:rFonts w:eastAsia="Times New Roman" w:cstheme="minorHAnsi"/>
          <w:b/>
          <w:bCs/>
          <w:color w:val="2D5975"/>
          <w:sz w:val="28"/>
          <w:szCs w:val="28"/>
        </w:rPr>
        <w:t>.</w:t>
      </w:r>
    </w:p>
    <w:p w14:paraId="41046B0B" w14:textId="77777777" w:rsidR="006D2698" w:rsidRPr="000527E6" w:rsidRDefault="006D2698" w:rsidP="001E22EA">
      <w:pPr>
        <w:shd w:val="clear" w:color="auto" w:fill="FFFFFF" w:themeFill="background1"/>
        <w:spacing w:after="0" w:line="240" w:lineRule="auto"/>
        <w:outlineLvl w:val="2"/>
        <w:rPr>
          <w:rFonts w:eastAsia="Times New Roman" w:cstheme="minorHAnsi"/>
          <w:b/>
          <w:bCs/>
          <w:color w:val="2D5975"/>
          <w:sz w:val="28"/>
          <w:szCs w:val="28"/>
        </w:rPr>
      </w:pPr>
    </w:p>
    <w:p w14:paraId="098A1357" w14:textId="1F2E0FDE" w:rsidR="001E22EA" w:rsidRPr="00D9668E" w:rsidRDefault="00D02E44" w:rsidP="00440441">
      <w:pPr>
        <w:shd w:val="clear" w:color="auto" w:fill="FFFFFF" w:themeFill="background1"/>
        <w:spacing w:after="0" w:line="240" w:lineRule="auto"/>
        <w:jc w:val="both"/>
        <w:rPr>
          <w:rFonts w:eastAsia="Times New Roman" w:cstheme="minorHAnsi"/>
          <w:color w:val="333333"/>
          <w:sz w:val="24"/>
          <w:szCs w:val="24"/>
        </w:rPr>
      </w:pPr>
      <w:r>
        <w:rPr>
          <w:rFonts w:eastAsia="Times New Roman" w:cstheme="minorHAnsi"/>
          <w:color w:val="333333"/>
          <w:sz w:val="24"/>
          <w:szCs w:val="24"/>
        </w:rPr>
        <w:t>Your Personal D</w:t>
      </w:r>
      <w:r w:rsidR="001E22EA" w:rsidRPr="000527E6">
        <w:rPr>
          <w:rFonts w:eastAsia="Times New Roman" w:cstheme="minorHAnsi"/>
          <w:color w:val="333333"/>
          <w:sz w:val="24"/>
          <w:szCs w:val="24"/>
        </w:rPr>
        <w:t xml:space="preserve">ata will be processed by persons working for or on behalf of </w:t>
      </w:r>
      <w:r w:rsidR="001E22EA" w:rsidRPr="00D9668E">
        <w:rPr>
          <w:rFonts w:eastAsia="Times New Roman" w:cstheme="minorHAnsi"/>
          <w:color w:val="333333"/>
          <w:sz w:val="24"/>
          <w:szCs w:val="24"/>
        </w:rPr>
        <w:t>Fortified</w:t>
      </w:r>
      <w:r w:rsidR="001E22EA" w:rsidRPr="000527E6">
        <w:rPr>
          <w:rFonts w:eastAsia="Times New Roman" w:cstheme="minorHAnsi"/>
          <w:color w:val="333333"/>
          <w:sz w:val="24"/>
          <w:szCs w:val="24"/>
        </w:rPr>
        <w:t xml:space="preserve"> on a need-to-know basis for the purposes described in this </w:t>
      </w:r>
      <w:r w:rsidR="00513038">
        <w:rPr>
          <w:rFonts w:eastAsia="Times New Roman" w:cstheme="minorHAnsi"/>
          <w:color w:val="333333"/>
          <w:sz w:val="24"/>
          <w:szCs w:val="24"/>
        </w:rPr>
        <w:t>Privacy Notice</w:t>
      </w:r>
      <w:r w:rsidR="001E22EA" w:rsidRPr="000527E6">
        <w:rPr>
          <w:rFonts w:eastAsia="Times New Roman" w:cstheme="minorHAnsi"/>
          <w:color w:val="333333"/>
          <w:sz w:val="24"/>
          <w:szCs w:val="24"/>
        </w:rPr>
        <w:t>.</w:t>
      </w:r>
    </w:p>
    <w:p w14:paraId="11149DDE" w14:textId="77777777" w:rsidR="001E22EA" w:rsidRPr="000527E6" w:rsidRDefault="001E22EA" w:rsidP="00440441">
      <w:pPr>
        <w:shd w:val="clear" w:color="auto" w:fill="FFFFFF" w:themeFill="background1"/>
        <w:spacing w:after="0" w:line="240" w:lineRule="auto"/>
        <w:jc w:val="both"/>
        <w:rPr>
          <w:rFonts w:eastAsia="Times New Roman" w:cstheme="minorHAnsi"/>
          <w:color w:val="333333"/>
          <w:sz w:val="24"/>
          <w:szCs w:val="24"/>
        </w:rPr>
      </w:pPr>
    </w:p>
    <w:p w14:paraId="5EF8F609" w14:textId="45237C95" w:rsidR="001E22EA" w:rsidRPr="000527E6" w:rsidRDefault="00D02E44" w:rsidP="00440441">
      <w:pPr>
        <w:shd w:val="clear" w:color="auto" w:fill="FFFFFF" w:themeFill="background1"/>
        <w:spacing w:after="0" w:line="240" w:lineRule="auto"/>
        <w:jc w:val="both"/>
        <w:rPr>
          <w:rFonts w:eastAsia="Times New Roman" w:cstheme="minorHAnsi"/>
          <w:color w:val="333333"/>
          <w:sz w:val="24"/>
          <w:szCs w:val="24"/>
        </w:rPr>
      </w:pPr>
      <w:r>
        <w:rPr>
          <w:rFonts w:eastAsia="Times New Roman" w:cstheme="minorHAnsi"/>
          <w:color w:val="333333"/>
          <w:sz w:val="24"/>
          <w:szCs w:val="24"/>
        </w:rPr>
        <w:t>We may further</w:t>
      </w:r>
      <w:r w:rsidR="00273693">
        <w:rPr>
          <w:rFonts w:eastAsia="Times New Roman" w:cstheme="minorHAnsi"/>
          <w:color w:val="333333"/>
          <w:sz w:val="24"/>
          <w:szCs w:val="24"/>
        </w:rPr>
        <w:t xml:space="preserve"> disclose</w:t>
      </w:r>
      <w:r>
        <w:rPr>
          <w:rFonts w:eastAsia="Times New Roman" w:cstheme="minorHAnsi"/>
          <w:color w:val="333333"/>
          <w:sz w:val="24"/>
          <w:szCs w:val="24"/>
        </w:rPr>
        <w:t xml:space="preserve"> your Personal D</w:t>
      </w:r>
      <w:r w:rsidR="001E22EA" w:rsidRPr="000527E6">
        <w:rPr>
          <w:rFonts w:eastAsia="Times New Roman" w:cstheme="minorHAnsi"/>
          <w:color w:val="333333"/>
          <w:sz w:val="24"/>
          <w:szCs w:val="24"/>
        </w:rPr>
        <w:t>ata with the following types of entities for the following purposes:</w:t>
      </w:r>
    </w:p>
    <w:p w14:paraId="10038D71" w14:textId="77777777" w:rsidR="001E22EA" w:rsidRPr="00D9668E" w:rsidRDefault="001E22EA" w:rsidP="00440441">
      <w:pPr>
        <w:shd w:val="clear" w:color="auto" w:fill="FFFFFF" w:themeFill="background1"/>
        <w:spacing w:after="0" w:line="240" w:lineRule="auto"/>
        <w:jc w:val="both"/>
        <w:rPr>
          <w:rFonts w:eastAsia="Times New Roman" w:cstheme="minorHAnsi"/>
          <w:b/>
          <w:bCs/>
          <w:color w:val="333333"/>
          <w:sz w:val="24"/>
          <w:szCs w:val="24"/>
          <w:u w:val="single"/>
        </w:rPr>
      </w:pPr>
    </w:p>
    <w:p w14:paraId="7355D72E" w14:textId="2FB0A986" w:rsidR="001E22EA" w:rsidRPr="00D9668E" w:rsidRDefault="001E22EA" w:rsidP="00462644">
      <w:pPr>
        <w:shd w:val="clear" w:color="auto" w:fill="FFFFFF" w:themeFill="background1"/>
        <w:spacing w:after="0" w:line="240" w:lineRule="auto"/>
        <w:rPr>
          <w:rFonts w:eastAsia="Times New Roman" w:cstheme="minorHAnsi"/>
          <w:color w:val="333333"/>
          <w:sz w:val="24"/>
          <w:szCs w:val="24"/>
        </w:rPr>
      </w:pPr>
      <w:r w:rsidRPr="000527E6">
        <w:rPr>
          <w:rFonts w:eastAsia="Times New Roman" w:cstheme="minorHAnsi"/>
          <w:b/>
          <w:bCs/>
          <w:color w:val="333333"/>
          <w:sz w:val="24"/>
          <w:szCs w:val="24"/>
          <w:u w:val="single"/>
        </w:rPr>
        <w:t>Our affiliates</w:t>
      </w:r>
      <w:r>
        <w:rPr>
          <w:rFonts w:eastAsia="Times New Roman" w:cstheme="minorHAnsi"/>
          <w:b/>
          <w:bCs/>
          <w:color w:val="333333"/>
          <w:sz w:val="24"/>
          <w:szCs w:val="24"/>
          <w:u w:val="single"/>
        </w:rPr>
        <w:t xml:space="preserve"> and s</w:t>
      </w:r>
      <w:r w:rsidRPr="000527E6">
        <w:rPr>
          <w:rFonts w:eastAsia="Times New Roman" w:cstheme="minorHAnsi"/>
          <w:b/>
          <w:bCs/>
          <w:color w:val="333333"/>
          <w:sz w:val="24"/>
          <w:szCs w:val="24"/>
          <w:u w:val="single"/>
        </w:rPr>
        <w:t>ervice providers</w:t>
      </w:r>
      <w:r w:rsidRPr="000527E6">
        <w:rPr>
          <w:rFonts w:eastAsia="Times New Roman" w:cstheme="minorHAnsi"/>
          <w:color w:val="333333"/>
          <w:sz w:val="24"/>
          <w:szCs w:val="24"/>
        </w:rPr>
        <w:t xml:space="preserve"> and their sub-contractors </w:t>
      </w:r>
      <w:r w:rsidR="001969BC">
        <w:rPr>
          <w:rFonts w:eastAsia="Times New Roman" w:cstheme="minorHAnsi"/>
          <w:color w:val="333333"/>
          <w:sz w:val="24"/>
          <w:szCs w:val="24"/>
        </w:rPr>
        <w:t>who process your Personal D</w:t>
      </w:r>
      <w:r w:rsidRPr="000527E6">
        <w:rPr>
          <w:rFonts w:eastAsia="Times New Roman" w:cstheme="minorHAnsi"/>
          <w:color w:val="333333"/>
          <w:sz w:val="24"/>
          <w:szCs w:val="24"/>
        </w:rPr>
        <w:t xml:space="preserve">ata on our behalf, such as for providing hosting services. </w:t>
      </w:r>
      <w:r w:rsidRPr="000527E6">
        <w:rPr>
          <w:rFonts w:eastAsia="Times New Roman" w:cstheme="minorHAnsi"/>
          <w:color w:val="333333"/>
          <w:sz w:val="24"/>
          <w:szCs w:val="24"/>
        </w:rPr>
        <w:br/>
      </w:r>
      <w:r w:rsidRPr="000527E6">
        <w:rPr>
          <w:rFonts w:eastAsia="Times New Roman" w:cstheme="minorHAnsi"/>
          <w:color w:val="333333"/>
          <w:sz w:val="24"/>
          <w:szCs w:val="24"/>
        </w:rPr>
        <w:br/>
      </w:r>
      <w:r w:rsidRPr="000527E6">
        <w:rPr>
          <w:rFonts w:eastAsia="Times New Roman" w:cstheme="minorHAnsi"/>
          <w:b/>
          <w:bCs/>
          <w:color w:val="333333"/>
          <w:sz w:val="24"/>
          <w:szCs w:val="24"/>
          <w:u w:val="single"/>
        </w:rPr>
        <w:t>Other third parties</w:t>
      </w:r>
      <w:r w:rsidRPr="000527E6">
        <w:rPr>
          <w:rFonts w:eastAsia="Times New Roman" w:cstheme="minorHAnsi"/>
          <w:color w:val="333333"/>
          <w:sz w:val="24"/>
          <w:szCs w:val="24"/>
        </w:rPr>
        <w:t> to the extent necessary to: (i) comply with a request from a government authority or law enforcement agency, a court order or applicable law; (ii) to prevent violations of our agreements and our policies; (iii) to defend ourselves against claims or when you have provided your consent.</w:t>
      </w:r>
    </w:p>
    <w:p w14:paraId="3F2CE337" w14:textId="77777777" w:rsidR="001E22EA" w:rsidRPr="000527E6" w:rsidRDefault="001E22EA" w:rsidP="00440441">
      <w:pPr>
        <w:shd w:val="clear" w:color="auto" w:fill="FFFFFF" w:themeFill="background1"/>
        <w:spacing w:after="0" w:line="240" w:lineRule="auto"/>
        <w:jc w:val="both"/>
        <w:rPr>
          <w:rFonts w:eastAsia="Times New Roman" w:cstheme="minorHAnsi"/>
          <w:color w:val="333333"/>
          <w:sz w:val="24"/>
          <w:szCs w:val="24"/>
        </w:rPr>
      </w:pPr>
    </w:p>
    <w:p w14:paraId="38159736" w14:textId="1E30573D" w:rsidR="001E22EA" w:rsidRPr="000527E6" w:rsidRDefault="001E22EA" w:rsidP="00440441">
      <w:pPr>
        <w:shd w:val="clear" w:color="auto" w:fill="FFFFFF" w:themeFill="background1"/>
        <w:spacing w:after="0" w:line="240" w:lineRule="auto"/>
        <w:jc w:val="both"/>
        <w:rPr>
          <w:rFonts w:eastAsia="Times New Roman" w:cstheme="minorHAnsi"/>
          <w:color w:val="333333"/>
          <w:sz w:val="24"/>
          <w:szCs w:val="24"/>
        </w:rPr>
      </w:pPr>
      <w:r w:rsidRPr="000527E6">
        <w:rPr>
          <w:rFonts w:eastAsia="Times New Roman" w:cstheme="minorHAnsi"/>
          <w:color w:val="333333"/>
          <w:sz w:val="24"/>
          <w:szCs w:val="24"/>
        </w:rPr>
        <w:t>If we sell or transfer all or a portion of our business or assets (including in the event of a reorganization, dissolution, or liquidat</w:t>
      </w:r>
      <w:r w:rsidR="000B0408">
        <w:rPr>
          <w:rFonts w:eastAsia="Times New Roman" w:cstheme="minorHAnsi"/>
          <w:color w:val="333333"/>
          <w:sz w:val="24"/>
          <w:szCs w:val="24"/>
        </w:rPr>
        <w:t>ion) we may also transfer your Personal D</w:t>
      </w:r>
      <w:r w:rsidRPr="000527E6">
        <w:rPr>
          <w:rFonts w:eastAsia="Times New Roman" w:cstheme="minorHAnsi"/>
          <w:color w:val="333333"/>
          <w:sz w:val="24"/>
          <w:szCs w:val="24"/>
        </w:rPr>
        <w:t>ata.</w:t>
      </w:r>
    </w:p>
    <w:p w14:paraId="2F56D17A" w14:textId="77777777" w:rsidR="001E22EA" w:rsidRPr="00D9668E" w:rsidRDefault="001E22EA" w:rsidP="001E22EA">
      <w:pPr>
        <w:shd w:val="clear" w:color="auto" w:fill="FFFFFF" w:themeFill="background1"/>
        <w:spacing w:after="0" w:line="240" w:lineRule="auto"/>
        <w:outlineLvl w:val="2"/>
        <w:rPr>
          <w:rFonts w:eastAsia="Times New Roman" w:cstheme="minorHAnsi"/>
          <w:b/>
          <w:bCs/>
          <w:color w:val="2D5975"/>
          <w:sz w:val="24"/>
          <w:szCs w:val="24"/>
        </w:rPr>
      </w:pPr>
    </w:p>
    <w:p w14:paraId="30AF0D83" w14:textId="13315A9D" w:rsidR="001E22EA" w:rsidRDefault="001E22EA" w:rsidP="001E22EA">
      <w:pPr>
        <w:shd w:val="clear" w:color="auto" w:fill="FFFFFF" w:themeFill="background1"/>
        <w:spacing w:after="0" w:line="240" w:lineRule="auto"/>
        <w:outlineLvl w:val="2"/>
        <w:rPr>
          <w:rFonts w:eastAsia="Times New Roman" w:cstheme="minorHAnsi"/>
          <w:b/>
          <w:bCs/>
          <w:color w:val="2D5975"/>
          <w:sz w:val="28"/>
          <w:szCs w:val="28"/>
        </w:rPr>
      </w:pPr>
      <w:r w:rsidRPr="000527E6">
        <w:rPr>
          <w:rFonts w:eastAsia="Times New Roman" w:cstheme="minorHAnsi"/>
          <w:b/>
          <w:bCs/>
          <w:color w:val="2D5975"/>
          <w:sz w:val="28"/>
          <w:szCs w:val="28"/>
        </w:rPr>
        <w:t xml:space="preserve">How </w:t>
      </w:r>
      <w:r w:rsidR="00671963">
        <w:rPr>
          <w:rFonts w:eastAsia="Times New Roman" w:cstheme="minorHAnsi"/>
          <w:b/>
          <w:bCs/>
          <w:color w:val="2D5975"/>
          <w:sz w:val="28"/>
          <w:szCs w:val="28"/>
        </w:rPr>
        <w:t xml:space="preserve">Long we Retain your Personal Data. </w:t>
      </w:r>
    </w:p>
    <w:p w14:paraId="58E2F34E" w14:textId="77777777" w:rsidR="00D513BA" w:rsidRPr="000527E6" w:rsidRDefault="00D513BA" w:rsidP="001E22EA">
      <w:pPr>
        <w:shd w:val="clear" w:color="auto" w:fill="FFFFFF" w:themeFill="background1"/>
        <w:spacing w:after="0" w:line="240" w:lineRule="auto"/>
        <w:outlineLvl w:val="2"/>
        <w:rPr>
          <w:rFonts w:eastAsia="Times New Roman" w:cstheme="minorHAnsi"/>
          <w:b/>
          <w:bCs/>
          <w:color w:val="2D5975"/>
          <w:sz w:val="28"/>
          <w:szCs w:val="28"/>
        </w:rPr>
      </w:pPr>
    </w:p>
    <w:p w14:paraId="70029F78" w14:textId="272DD042" w:rsidR="001E22EA" w:rsidRPr="000527E6" w:rsidRDefault="00A95495" w:rsidP="00F048F3">
      <w:pPr>
        <w:shd w:val="clear" w:color="auto" w:fill="FFFFFF" w:themeFill="background1"/>
        <w:spacing w:after="0" w:line="240" w:lineRule="auto"/>
        <w:jc w:val="both"/>
        <w:rPr>
          <w:rFonts w:eastAsia="Times New Roman" w:cstheme="minorHAnsi"/>
          <w:color w:val="333333"/>
          <w:sz w:val="24"/>
          <w:szCs w:val="24"/>
        </w:rPr>
      </w:pPr>
      <w:r>
        <w:rPr>
          <w:rFonts w:eastAsia="Times New Roman" w:cstheme="minorHAnsi"/>
          <w:color w:val="333333"/>
          <w:sz w:val="24"/>
          <w:szCs w:val="24"/>
        </w:rPr>
        <w:t>We will not retain your Personal D</w:t>
      </w:r>
      <w:r w:rsidR="001E22EA" w:rsidRPr="000527E6">
        <w:rPr>
          <w:rFonts w:eastAsia="Times New Roman" w:cstheme="minorHAnsi"/>
          <w:color w:val="333333"/>
          <w:sz w:val="24"/>
          <w:szCs w:val="24"/>
        </w:rPr>
        <w:t>ata longer than necessary in relation to the purposes for which the data are processed, unless otherwise required or per</w:t>
      </w:r>
      <w:r w:rsidR="004969CD">
        <w:rPr>
          <w:rFonts w:eastAsia="Times New Roman" w:cstheme="minorHAnsi"/>
          <w:color w:val="333333"/>
          <w:sz w:val="24"/>
          <w:szCs w:val="24"/>
        </w:rPr>
        <w:t xml:space="preserve">mitted by law. </w:t>
      </w:r>
    </w:p>
    <w:p w14:paraId="2FACAAF1" w14:textId="77777777" w:rsidR="001E22EA" w:rsidRPr="00D9668E" w:rsidRDefault="001E22EA" w:rsidP="001E22EA">
      <w:pPr>
        <w:shd w:val="clear" w:color="auto" w:fill="FFFFFF" w:themeFill="background1"/>
        <w:spacing w:after="0" w:line="240" w:lineRule="auto"/>
        <w:outlineLvl w:val="2"/>
        <w:rPr>
          <w:rFonts w:eastAsia="Times New Roman" w:cstheme="minorHAnsi"/>
          <w:b/>
          <w:bCs/>
          <w:color w:val="2D5975"/>
          <w:sz w:val="24"/>
          <w:szCs w:val="24"/>
        </w:rPr>
      </w:pPr>
    </w:p>
    <w:p w14:paraId="0E26AC35" w14:textId="5DF035CA" w:rsidR="001E22EA" w:rsidRDefault="008B1A4E" w:rsidP="001E22EA">
      <w:pPr>
        <w:shd w:val="clear" w:color="auto" w:fill="FFFFFF" w:themeFill="background1"/>
        <w:spacing w:after="0" w:line="240" w:lineRule="auto"/>
        <w:outlineLvl w:val="2"/>
        <w:rPr>
          <w:rFonts w:eastAsia="Times New Roman" w:cstheme="minorHAnsi"/>
          <w:b/>
          <w:bCs/>
          <w:color w:val="2D5975"/>
          <w:sz w:val="28"/>
          <w:szCs w:val="28"/>
        </w:rPr>
      </w:pPr>
      <w:r>
        <w:rPr>
          <w:rFonts w:eastAsia="Times New Roman" w:cstheme="minorHAnsi"/>
          <w:b/>
          <w:bCs/>
          <w:color w:val="2D5975"/>
          <w:sz w:val="28"/>
          <w:szCs w:val="28"/>
        </w:rPr>
        <w:t xml:space="preserve">Security. </w:t>
      </w:r>
    </w:p>
    <w:p w14:paraId="30BEEE75" w14:textId="77777777" w:rsidR="006D2698" w:rsidRPr="000527E6" w:rsidRDefault="006D2698" w:rsidP="001E22EA">
      <w:pPr>
        <w:shd w:val="clear" w:color="auto" w:fill="FFFFFF" w:themeFill="background1"/>
        <w:spacing w:after="0" w:line="240" w:lineRule="auto"/>
        <w:outlineLvl w:val="2"/>
        <w:rPr>
          <w:rFonts w:eastAsia="Times New Roman" w:cstheme="minorHAnsi"/>
          <w:b/>
          <w:bCs/>
          <w:color w:val="2D5975"/>
          <w:sz w:val="28"/>
          <w:szCs w:val="28"/>
        </w:rPr>
      </w:pPr>
    </w:p>
    <w:p w14:paraId="7CB01C59" w14:textId="492C08A0" w:rsidR="00C6269E" w:rsidRDefault="00C6269E" w:rsidP="00F048F3">
      <w:pPr>
        <w:shd w:val="clear" w:color="auto" w:fill="FFFFFF" w:themeFill="background1"/>
        <w:spacing w:after="0" w:line="240" w:lineRule="auto"/>
        <w:jc w:val="both"/>
        <w:rPr>
          <w:rFonts w:eastAsia="Times New Roman" w:cstheme="minorHAnsi"/>
          <w:color w:val="333333"/>
          <w:sz w:val="24"/>
          <w:szCs w:val="24"/>
        </w:rPr>
      </w:pPr>
      <w:r w:rsidRPr="00C6269E">
        <w:rPr>
          <w:rFonts w:eastAsia="Times New Roman" w:cstheme="minorHAnsi"/>
          <w:color w:val="333333"/>
          <w:sz w:val="24"/>
          <w:szCs w:val="24"/>
        </w:rPr>
        <w:t xml:space="preserve">Security of information communicated by or to us over the Internet is of utmost concern to us; however, no data transmission over the Internet can be guaranteed to be 100% secure. The Services incorporates reasonable safeguards to protect the security, integrity, and privacy of the Personally Identifiable Information we have collected. We have put in place reasonable precautions to protect information from loss, misuse, and alteration, including </w:t>
      </w:r>
      <w:r w:rsidR="00AE43E4">
        <w:rPr>
          <w:rFonts w:eastAsia="Times New Roman" w:cstheme="minorHAnsi"/>
          <w:color w:val="333333"/>
          <w:sz w:val="24"/>
          <w:szCs w:val="24"/>
        </w:rPr>
        <w:t>logically and physically securing our equipment</w:t>
      </w:r>
      <w:r w:rsidRPr="00C6269E">
        <w:rPr>
          <w:rFonts w:eastAsia="Times New Roman" w:cstheme="minorHAnsi"/>
          <w:color w:val="333333"/>
          <w:sz w:val="24"/>
          <w:szCs w:val="24"/>
        </w:rPr>
        <w:t xml:space="preserve"> and </w:t>
      </w:r>
      <w:r w:rsidR="00D56227">
        <w:rPr>
          <w:rFonts w:eastAsia="Times New Roman" w:cstheme="minorHAnsi"/>
          <w:color w:val="333333"/>
          <w:sz w:val="24"/>
          <w:szCs w:val="24"/>
        </w:rPr>
        <w:t>encrypting our connections and certain equipment</w:t>
      </w:r>
      <w:r w:rsidRPr="00C6269E">
        <w:rPr>
          <w:rFonts w:eastAsia="Times New Roman" w:cstheme="minorHAnsi"/>
          <w:color w:val="333333"/>
          <w:sz w:val="24"/>
          <w:szCs w:val="24"/>
        </w:rPr>
        <w:t xml:space="preserve">. Please do not use email to communicate information to us that you consider confidential. While we strive to protect your </w:t>
      </w:r>
      <w:r w:rsidR="00D56227">
        <w:rPr>
          <w:rFonts w:eastAsia="Times New Roman" w:cstheme="minorHAnsi"/>
          <w:color w:val="333333"/>
          <w:sz w:val="24"/>
          <w:szCs w:val="24"/>
        </w:rPr>
        <w:t>Personal Data</w:t>
      </w:r>
      <w:r w:rsidRPr="00C6269E">
        <w:rPr>
          <w:rFonts w:eastAsia="Times New Roman" w:cstheme="minorHAnsi"/>
          <w:color w:val="333333"/>
          <w:sz w:val="24"/>
          <w:szCs w:val="24"/>
        </w:rPr>
        <w:t xml:space="preserve">, </w:t>
      </w:r>
      <w:r w:rsidR="00921CD5">
        <w:rPr>
          <w:rFonts w:eastAsia="Times New Roman" w:cstheme="minorHAnsi"/>
          <w:color w:val="333333"/>
          <w:sz w:val="24"/>
          <w:szCs w:val="24"/>
        </w:rPr>
        <w:t xml:space="preserve">Fortified </w:t>
      </w:r>
      <w:r w:rsidRPr="00C6269E">
        <w:rPr>
          <w:rFonts w:eastAsia="Times New Roman" w:cstheme="minorHAnsi"/>
          <w:color w:val="333333"/>
          <w:sz w:val="24"/>
          <w:szCs w:val="24"/>
        </w:rPr>
        <w:t xml:space="preserve">cannot ensure or warrant the security of any information you transmit to us or through the Services. </w:t>
      </w:r>
    </w:p>
    <w:p w14:paraId="03279E59" w14:textId="571CA097" w:rsidR="001E22EA" w:rsidRPr="00D9668E" w:rsidRDefault="001E22EA" w:rsidP="001E22EA">
      <w:pPr>
        <w:shd w:val="clear" w:color="auto" w:fill="FFFFFF" w:themeFill="background1"/>
        <w:spacing w:after="0" w:line="240" w:lineRule="auto"/>
        <w:outlineLvl w:val="2"/>
        <w:rPr>
          <w:rFonts w:eastAsia="Times New Roman" w:cstheme="minorHAnsi"/>
          <w:b/>
          <w:bCs/>
          <w:color w:val="2D5975"/>
          <w:sz w:val="24"/>
          <w:szCs w:val="24"/>
        </w:rPr>
      </w:pPr>
    </w:p>
    <w:p w14:paraId="48201AC8" w14:textId="77777777" w:rsidR="001E22EA" w:rsidRPr="00D9668E" w:rsidRDefault="001E22EA" w:rsidP="001E22EA">
      <w:pPr>
        <w:shd w:val="clear" w:color="auto" w:fill="FFFFFF" w:themeFill="background1"/>
        <w:spacing w:after="0" w:line="240" w:lineRule="auto"/>
        <w:outlineLvl w:val="2"/>
        <w:rPr>
          <w:rFonts w:eastAsia="Times New Roman" w:cstheme="minorHAnsi"/>
          <w:b/>
          <w:bCs/>
          <w:color w:val="2D5975"/>
          <w:sz w:val="24"/>
          <w:szCs w:val="24"/>
        </w:rPr>
      </w:pPr>
    </w:p>
    <w:p w14:paraId="40FEF046" w14:textId="1703A68E" w:rsidR="006755A3" w:rsidRPr="00BE355C" w:rsidRDefault="006755A3" w:rsidP="006755A3">
      <w:pPr>
        <w:shd w:val="clear" w:color="auto" w:fill="FFFFFF" w:themeFill="background1"/>
        <w:spacing w:after="0" w:line="240" w:lineRule="auto"/>
        <w:outlineLvl w:val="2"/>
        <w:rPr>
          <w:rFonts w:eastAsia="Times New Roman" w:cstheme="minorHAnsi"/>
          <w:bCs/>
          <w:color w:val="2D5975"/>
          <w:sz w:val="28"/>
          <w:szCs w:val="28"/>
        </w:rPr>
      </w:pPr>
      <w:r w:rsidRPr="00BE355C">
        <w:rPr>
          <w:rFonts w:eastAsia="Times New Roman" w:cstheme="minorHAnsi"/>
          <w:b/>
          <w:bCs/>
          <w:color w:val="2D5975"/>
          <w:sz w:val="28"/>
          <w:szCs w:val="28"/>
        </w:rPr>
        <w:t>Children’s Privacy</w:t>
      </w:r>
      <w:r w:rsidRPr="00BE355C">
        <w:rPr>
          <w:rFonts w:eastAsia="Times New Roman" w:cstheme="minorHAnsi"/>
          <w:bCs/>
          <w:color w:val="2D5975"/>
          <w:sz w:val="28"/>
          <w:szCs w:val="28"/>
        </w:rPr>
        <w:t xml:space="preserve">. </w:t>
      </w:r>
    </w:p>
    <w:p w14:paraId="0F547B82" w14:textId="77777777" w:rsidR="006755A3" w:rsidRPr="006755A3" w:rsidRDefault="006755A3" w:rsidP="006755A3">
      <w:pPr>
        <w:shd w:val="clear" w:color="auto" w:fill="FFFFFF" w:themeFill="background1"/>
        <w:spacing w:after="0" w:line="240" w:lineRule="auto"/>
        <w:outlineLvl w:val="2"/>
        <w:rPr>
          <w:rFonts w:eastAsia="Times New Roman" w:cstheme="minorHAnsi"/>
          <w:bCs/>
          <w:color w:val="2D5975"/>
          <w:sz w:val="24"/>
          <w:szCs w:val="24"/>
        </w:rPr>
      </w:pPr>
    </w:p>
    <w:p w14:paraId="3712E80B" w14:textId="1D34EE56" w:rsidR="006755A3" w:rsidRPr="00BE355C" w:rsidRDefault="006755A3" w:rsidP="006755A3">
      <w:pPr>
        <w:shd w:val="clear" w:color="auto" w:fill="FFFFFF" w:themeFill="background1"/>
        <w:spacing w:after="0" w:line="240" w:lineRule="auto"/>
        <w:jc w:val="both"/>
        <w:outlineLvl w:val="2"/>
        <w:rPr>
          <w:rFonts w:eastAsia="Times New Roman" w:cstheme="minorHAnsi"/>
          <w:bCs/>
          <w:color w:val="262626" w:themeColor="text1" w:themeTint="D9"/>
          <w:sz w:val="24"/>
          <w:szCs w:val="24"/>
        </w:rPr>
      </w:pPr>
      <w:r w:rsidRPr="00BE355C">
        <w:rPr>
          <w:rFonts w:eastAsia="Times New Roman" w:cstheme="minorHAnsi"/>
          <w:bCs/>
          <w:color w:val="262626" w:themeColor="text1" w:themeTint="D9"/>
          <w:sz w:val="24"/>
          <w:szCs w:val="24"/>
        </w:rPr>
        <w:t>The Children’s Online Privacy and Protection Act of 1998 (“</w:t>
      </w:r>
      <w:r w:rsidRPr="00440441">
        <w:rPr>
          <w:rFonts w:eastAsia="Times New Roman" w:cstheme="minorHAnsi"/>
          <w:bCs/>
          <w:color w:val="262626" w:themeColor="text1" w:themeTint="D9"/>
          <w:sz w:val="24"/>
          <w:szCs w:val="24"/>
          <w:u w:val="single"/>
        </w:rPr>
        <w:t>COPPA</w:t>
      </w:r>
      <w:r w:rsidRPr="00BE355C">
        <w:rPr>
          <w:rFonts w:eastAsia="Times New Roman" w:cstheme="minorHAnsi"/>
          <w:bCs/>
          <w:color w:val="262626" w:themeColor="text1" w:themeTint="D9"/>
          <w:sz w:val="24"/>
          <w:szCs w:val="24"/>
        </w:rPr>
        <w:t>”) defines a “</w:t>
      </w:r>
      <w:r w:rsidRPr="00440441">
        <w:rPr>
          <w:rFonts w:eastAsia="Times New Roman" w:cstheme="minorHAnsi"/>
          <w:bCs/>
          <w:color w:val="262626" w:themeColor="text1" w:themeTint="D9"/>
          <w:sz w:val="24"/>
          <w:szCs w:val="24"/>
          <w:u w:val="single"/>
        </w:rPr>
        <w:t>Child</w:t>
      </w:r>
      <w:r w:rsidRPr="00BE355C">
        <w:rPr>
          <w:rFonts w:eastAsia="Times New Roman" w:cstheme="minorHAnsi"/>
          <w:bCs/>
          <w:color w:val="262626" w:themeColor="text1" w:themeTint="D9"/>
          <w:sz w:val="24"/>
          <w:szCs w:val="24"/>
        </w:rPr>
        <w:t>” (or “</w:t>
      </w:r>
      <w:r w:rsidRPr="00440441">
        <w:rPr>
          <w:rFonts w:eastAsia="Times New Roman" w:cstheme="minorHAnsi"/>
          <w:bCs/>
          <w:color w:val="262626" w:themeColor="text1" w:themeTint="D9"/>
          <w:sz w:val="24"/>
          <w:szCs w:val="24"/>
          <w:u w:val="single"/>
        </w:rPr>
        <w:t>Children</w:t>
      </w:r>
      <w:r w:rsidRPr="00BE355C">
        <w:rPr>
          <w:rFonts w:eastAsia="Times New Roman" w:cstheme="minorHAnsi"/>
          <w:bCs/>
          <w:color w:val="262626" w:themeColor="text1" w:themeTint="D9"/>
          <w:sz w:val="24"/>
          <w:szCs w:val="24"/>
        </w:rPr>
        <w:t xml:space="preserve">” as used herein) as anyone under the age of 13. </w:t>
      </w:r>
      <w:r w:rsidR="00921CD5" w:rsidRPr="00BE355C">
        <w:rPr>
          <w:rFonts w:eastAsia="Times New Roman" w:cstheme="minorHAnsi"/>
          <w:bCs/>
          <w:color w:val="262626" w:themeColor="text1" w:themeTint="D9"/>
          <w:sz w:val="24"/>
          <w:szCs w:val="24"/>
        </w:rPr>
        <w:t xml:space="preserve">Fortified </w:t>
      </w:r>
      <w:r w:rsidRPr="00BE355C">
        <w:rPr>
          <w:rFonts w:eastAsia="Times New Roman" w:cstheme="minorHAnsi"/>
          <w:bCs/>
          <w:color w:val="262626" w:themeColor="text1" w:themeTint="D9"/>
          <w:sz w:val="24"/>
          <w:szCs w:val="24"/>
        </w:rPr>
        <w:t>strictly adheres to COPPA. For that reason, we do not collect or maintain information obtained through the Services from those we actually know are under 13, and no part of the Services are structured to attract anyone under 13. By using the Services, you represent that you are at least 13 years old. If you do not meet this age requirement, then you must not access or use the Services.</w:t>
      </w:r>
    </w:p>
    <w:p w14:paraId="6B5CC237" w14:textId="77777777" w:rsidR="006755A3" w:rsidRPr="00BE355C" w:rsidRDefault="006755A3" w:rsidP="006755A3">
      <w:pPr>
        <w:shd w:val="clear" w:color="auto" w:fill="FFFFFF" w:themeFill="background1"/>
        <w:spacing w:after="0" w:line="240" w:lineRule="auto"/>
        <w:jc w:val="both"/>
        <w:outlineLvl w:val="2"/>
        <w:rPr>
          <w:rFonts w:eastAsia="Times New Roman" w:cstheme="minorHAnsi"/>
          <w:bCs/>
          <w:color w:val="262626" w:themeColor="text1" w:themeTint="D9"/>
          <w:sz w:val="24"/>
          <w:szCs w:val="24"/>
        </w:rPr>
      </w:pPr>
    </w:p>
    <w:p w14:paraId="6093981D" w14:textId="04F8970A" w:rsidR="006755A3" w:rsidRPr="00BE355C" w:rsidRDefault="006755A3" w:rsidP="006755A3">
      <w:pPr>
        <w:shd w:val="clear" w:color="auto" w:fill="FFFFFF" w:themeFill="background1"/>
        <w:spacing w:after="0" w:line="240" w:lineRule="auto"/>
        <w:jc w:val="both"/>
        <w:outlineLvl w:val="2"/>
        <w:rPr>
          <w:rFonts w:eastAsia="Times New Roman" w:cstheme="minorHAnsi"/>
          <w:bCs/>
          <w:color w:val="262626" w:themeColor="text1" w:themeTint="D9"/>
          <w:sz w:val="24"/>
          <w:szCs w:val="24"/>
        </w:rPr>
      </w:pPr>
      <w:r w:rsidRPr="00BE355C">
        <w:rPr>
          <w:rFonts w:eastAsia="Times New Roman" w:cstheme="minorHAnsi"/>
          <w:bCs/>
          <w:color w:val="262626" w:themeColor="text1" w:themeTint="D9"/>
          <w:sz w:val="24"/>
          <w:szCs w:val="24"/>
        </w:rPr>
        <w:t>If you are a parent or guardian and you are aware that your Child has provided us with Personally Identifiable Information, please contact us though one of the methods listed under “How to Contact Us”, above below. If we become aware that we have collected Personally Data from Children without verification of parental consent, we take reasonable steps to remove that information from our servers.</w:t>
      </w:r>
    </w:p>
    <w:p w14:paraId="193F6C2D" w14:textId="77777777" w:rsidR="006755A3" w:rsidRPr="00BE355C" w:rsidRDefault="006755A3" w:rsidP="006755A3">
      <w:pPr>
        <w:shd w:val="clear" w:color="auto" w:fill="FFFFFF" w:themeFill="background1"/>
        <w:spacing w:after="0" w:line="240" w:lineRule="auto"/>
        <w:jc w:val="both"/>
        <w:outlineLvl w:val="2"/>
        <w:rPr>
          <w:rFonts w:eastAsia="Times New Roman" w:cstheme="minorHAnsi"/>
          <w:bCs/>
          <w:color w:val="262626" w:themeColor="text1" w:themeTint="D9"/>
          <w:sz w:val="24"/>
          <w:szCs w:val="24"/>
        </w:rPr>
      </w:pPr>
    </w:p>
    <w:p w14:paraId="3125B372" w14:textId="15934EE1" w:rsidR="006755A3" w:rsidRPr="00BE355C" w:rsidRDefault="006755A3" w:rsidP="006755A3">
      <w:pPr>
        <w:shd w:val="clear" w:color="auto" w:fill="FFFFFF" w:themeFill="background1"/>
        <w:spacing w:after="0" w:line="240" w:lineRule="auto"/>
        <w:jc w:val="both"/>
        <w:outlineLvl w:val="2"/>
        <w:rPr>
          <w:rFonts w:eastAsia="Times New Roman" w:cstheme="minorHAnsi"/>
          <w:bCs/>
          <w:color w:val="262626" w:themeColor="text1" w:themeTint="D9"/>
          <w:sz w:val="24"/>
          <w:szCs w:val="24"/>
        </w:rPr>
      </w:pPr>
      <w:r w:rsidRPr="00BE355C">
        <w:rPr>
          <w:rFonts w:eastAsia="Times New Roman" w:cstheme="minorHAnsi"/>
          <w:bCs/>
          <w:color w:val="262626" w:themeColor="text1" w:themeTint="D9"/>
          <w:sz w:val="24"/>
          <w:szCs w:val="24"/>
        </w:rPr>
        <w:t xml:space="preserve">For more information about COPPA, which applies to websites that direct their services to children under the age of thirteen (13), please visit the Federal Trade Commission’s website https://www.ftc.gov/tips-advice/business-center/guidance/complying-coppa-frequently-asked-questions. </w:t>
      </w:r>
    </w:p>
    <w:p w14:paraId="0E61DFA1" w14:textId="77777777" w:rsidR="006755A3" w:rsidRPr="00BE355C" w:rsidRDefault="006755A3" w:rsidP="006755A3">
      <w:pPr>
        <w:shd w:val="clear" w:color="auto" w:fill="FFFFFF" w:themeFill="background1"/>
        <w:spacing w:after="0" w:line="240" w:lineRule="auto"/>
        <w:jc w:val="both"/>
        <w:outlineLvl w:val="2"/>
        <w:rPr>
          <w:rFonts w:eastAsia="Times New Roman" w:cstheme="minorHAnsi"/>
          <w:bCs/>
          <w:color w:val="2D5975"/>
          <w:sz w:val="28"/>
          <w:szCs w:val="28"/>
        </w:rPr>
      </w:pPr>
    </w:p>
    <w:p w14:paraId="5BCCD457" w14:textId="7D17B856" w:rsidR="006755A3" w:rsidRPr="00BE355C" w:rsidRDefault="006755A3" w:rsidP="006755A3">
      <w:pPr>
        <w:shd w:val="clear" w:color="auto" w:fill="FFFFFF" w:themeFill="background1"/>
        <w:spacing w:after="0" w:line="240" w:lineRule="auto"/>
        <w:jc w:val="both"/>
        <w:outlineLvl w:val="2"/>
        <w:rPr>
          <w:rFonts w:eastAsia="Times New Roman" w:cstheme="minorHAnsi"/>
          <w:b/>
          <w:bCs/>
          <w:color w:val="2D5975"/>
          <w:sz w:val="28"/>
          <w:szCs w:val="28"/>
        </w:rPr>
      </w:pPr>
      <w:r w:rsidRPr="00BE355C">
        <w:rPr>
          <w:rFonts w:eastAsia="Times New Roman" w:cstheme="minorHAnsi"/>
          <w:b/>
          <w:bCs/>
          <w:color w:val="2D5975"/>
          <w:sz w:val="28"/>
          <w:szCs w:val="28"/>
        </w:rPr>
        <w:t>External Links.</w:t>
      </w:r>
    </w:p>
    <w:p w14:paraId="5BFAF7ED" w14:textId="77777777" w:rsidR="006755A3" w:rsidRPr="006755A3" w:rsidRDefault="006755A3" w:rsidP="006755A3">
      <w:pPr>
        <w:shd w:val="clear" w:color="auto" w:fill="FFFFFF" w:themeFill="background1"/>
        <w:spacing w:after="0" w:line="240" w:lineRule="auto"/>
        <w:jc w:val="both"/>
        <w:outlineLvl w:val="2"/>
        <w:rPr>
          <w:rFonts w:eastAsia="Times New Roman" w:cstheme="minorHAnsi"/>
          <w:bCs/>
          <w:color w:val="2D5975"/>
          <w:sz w:val="24"/>
          <w:szCs w:val="24"/>
        </w:rPr>
      </w:pPr>
    </w:p>
    <w:p w14:paraId="4B56BFEE" w14:textId="6F64308D" w:rsidR="006755A3" w:rsidRPr="00BE355C" w:rsidRDefault="006755A3" w:rsidP="006755A3">
      <w:pPr>
        <w:shd w:val="clear" w:color="auto" w:fill="FFFFFF" w:themeFill="background1"/>
        <w:spacing w:after="0" w:line="240" w:lineRule="auto"/>
        <w:jc w:val="both"/>
        <w:outlineLvl w:val="2"/>
        <w:rPr>
          <w:rFonts w:eastAsia="Times New Roman" w:cstheme="minorHAnsi"/>
          <w:b/>
          <w:bCs/>
          <w:color w:val="262626" w:themeColor="text1" w:themeTint="D9"/>
          <w:sz w:val="28"/>
          <w:szCs w:val="28"/>
        </w:rPr>
      </w:pPr>
      <w:r w:rsidRPr="00BE355C">
        <w:rPr>
          <w:rFonts w:eastAsia="Times New Roman" w:cstheme="minorHAnsi"/>
          <w:bCs/>
          <w:color w:val="262626" w:themeColor="text1" w:themeTint="D9"/>
          <w:sz w:val="24"/>
          <w:szCs w:val="24"/>
        </w:rPr>
        <w:t xml:space="preserve">The Services may provide links to various websites that we do not control. When you click on one of these links, you will be transferred out of the Services and connected to the website of the organization or company that you selected. Each of these linked sites maintains its own independent privacy and data-collection policies and procedures. While </w:t>
      </w:r>
      <w:r w:rsidR="00921CD5" w:rsidRPr="00BE355C">
        <w:rPr>
          <w:rFonts w:eastAsia="Times New Roman" w:cstheme="minorHAnsi"/>
          <w:bCs/>
          <w:color w:val="262626" w:themeColor="text1" w:themeTint="D9"/>
          <w:sz w:val="24"/>
          <w:szCs w:val="24"/>
        </w:rPr>
        <w:t xml:space="preserve">Fortified </w:t>
      </w:r>
      <w:r w:rsidRPr="00BE355C">
        <w:rPr>
          <w:rFonts w:eastAsia="Times New Roman" w:cstheme="minorHAnsi"/>
          <w:bCs/>
          <w:color w:val="262626" w:themeColor="text1" w:themeTint="D9"/>
          <w:sz w:val="24"/>
          <w:szCs w:val="24"/>
        </w:rPr>
        <w:t xml:space="preserve">expects its </w:t>
      </w:r>
      <w:r w:rsidRPr="00BE355C">
        <w:rPr>
          <w:rFonts w:eastAsia="Times New Roman" w:cstheme="minorHAnsi"/>
          <w:bCs/>
          <w:color w:val="262626" w:themeColor="text1" w:themeTint="D9"/>
          <w:sz w:val="24"/>
          <w:szCs w:val="24"/>
        </w:rPr>
        <w:lastRenderedPageBreak/>
        <w:t xml:space="preserve">partners and affiliates to respect the privacy of our users, </w:t>
      </w:r>
      <w:r w:rsidR="00921CD5" w:rsidRPr="00BE355C">
        <w:rPr>
          <w:rFonts w:eastAsia="Times New Roman" w:cstheme="minorHAnsi"/>
          <w:bCs/>
          <w:color w:val="262626" w:themeColor="text1" w:themeTint="D9"/>
          <w:sz w:val="24"/>
          <w:szCs w:val="24"/>
        </w:rPr>
        <w:t xml:space="preserve">Fortified </w:t>
      </w:r>
      <w:r w:rsidRPr="00BE355C">
        <w:rPr>
          <w:rFonts w:eastAsia="Times New Roman" w:cstheme="minorHAnsi"/>
          <w:bCs/>
          <w:color w:val="262626" w:themeColor="text1" w:themeTint="D9"/>
          <w:sz w:val="24"/>
          <w:szCs w:val="24"/>
        </w:rPr>
        <w:t>cannot be responsible for the actions of third parties. If you visit a website that the Services links to, we encourage you to consult that website's privacy policy before providing any Personal Data and whenever interacting with any website.</w:t>
      </w:r>
      <w:r w:rsidRPr="00BE355C">
        <w:rPr>
          <w:rFonts w:eastAsia="Times New Roman" w:cstheme="minorHAnsi"/>
          <w:b/>
          <w:bCs/>
          <w:color w:val="262626" w:themeColor="text1" w:themeTint="D9"/>
          <w:sz w:val="28"/>
          <w:szCs w:val="28"/>
        </w:rPr>
        <w:t xml:space="preserve"> </w:t>
      </w:r>
    </w:p>
    <w:p w14:paraId="63217EA0" w14:textId="77777777" w:rsidR="006755A3" w:rsidRDefault="006755A3" w:rsidP="006755A3">
      <w:pPr>
        <w:shd w:val="clear" w:color="auto" w:fill="FFFFFF" w:themeFill="background1"/>
        <w:spacing w:after="0" w:line="240" w:lineRule="auto"/>
        <w:outlineLvl w:val="2"/>
        <w:rPr>
          <w:rFonts w:eastAsia="Times New Roman" w:cstheme="minorHAnsi"/>
          <w:b/>
          <w:bCs/>
          <w:color w:val="2D5975"/>
          <w:sz w:val="28"/>
          <w:szCs w:val="28"/>
        </w:rPr>
      </w:pPr>
    </w:p>
    <w:p w14:paraId="12B03510" w14:textId="70F1ADCF" w:rsidR="001E22EA" w:rsidRDefault="001E22EA" w:rsidP="006755A3">
      <w:pPr>
        <w:shd w:val="clear" w:color="auto" w:fill="FFFFFF" w:themeFill="background1"/>
        <w:spacing w:after="0" w:line="240" w:lineRule="auto"/>
        <w:outlineLvl w:val="2"/>
        <w:rPr>
          <w:rFonts w:eastAsia="Times New Roman" w:cstheme="minorHAnsi"/>
          <w:b/>
          <w:bCs/>
          <w:color w:val="2D5975"/>
          <w:sz w:val="28"/>
          <w:szCs w:val="28"/>
        </w:rPr>
      </w:pPr>
      <w:r w:rsidRPr="000527E6">
        <w:rPr>
          <w:rFonts w:eastAsia="Times New Roman" w:cstheme="minorHAnsi"/>
          <w:b/>
          <w:bCs/>
          <w:color w:val="2D5975"/>
          <w:sz w:val="28"/>
          <w:szCs w:val="28"/>
        </w:rPr>
        <w:t xml:space="preserve">How </w:t>
      </w:r>
      <w:r w:rsidR="00C4124D">
        <w:rPr>
          <w:rFonts w:eastAsia="Times New Roman" w:cstheme="minorHAnsi"/>
          <w:b/>
          <w:bCs/>
          <w:color w:val="2D5975"/>
          <w:sz w:val="28"/>
          <w:szCs w:val="28"/>
        </w:rPr>
        <w:t xml:space="preserve">to Contact Us. </w:t>
      </w:r>
    </w:p>
    <w:p w14:paraId="6C0D8CB8" w14:textId="77777777" w:rsidR="0006270C" w:rsidRPr="000527E6" w:rsidRDefault="0006270C" w:rsidP="001E22EA">
      <w:pPr>
        <w:shd w:val="clear" w:color="auto" w:fill="FFFFFF" w:themeFill="background1"/>
        <w:spacing w:after="0" w:line="240" w:lineRule="auto"/>
        <w:outlineLvl w:val="2"/>
        <w:rPr>
          <w:rFonts w:eastAsia="Times New Roman" w:cstheme="minorHAnsi"/>
          <w:b/>
          <w:bCs/>
          <w:color w:val="2D5975"/>
          <w:sz w:val="28"/>
          <w:szCs w:val="28"/>
        </w:rPr>
      </w:pPr>
    </w:p>
    <w:p w14:paraId="0CF06874" w14:textId="1EB2041B" w:rsidR="001E22EA" w:rsidRPr="00304F1B" w:rsidRDefault="001E22EA" w:rsidP="001E22EA">
      <w:pPr>
        <w:shd w:val="clear" w:color="auto" w:fill="FFFFFF" w:themeFill="background1"/>
        <w:spacing w:after="0" w:line="240" w:lineRule="auto"/>
        <w:jc w:val="both"/>
        <w:rPr>
          <w:rFonts w:eastAsia="Times New Roman" w:cstheme="minorHAnsi"/>
          <w:sz w:val="24"/>
          <w:szCs w:val="24"/>
        </w:rPr>
      </w:pPr>
      <w:r w:rsidRPr="00304F1B">
        <w:rPr>
          <w:rFonts w:eastAsia="Times New Roman" w:cstheme="minorHAnsi"/>
          <w:sz w:val="24"/>
          <w:szCs w:val="24"/>
        </w:rPr>
        <w:t>We welcome any questions, comments, or concerns re</w:t>
      </w:r>
      <w:r w:rsidR="0006270C" w:rsidRPr="00304F1B">
        <w:rPr>
          <w:rFonts w:eastAsia="Times New Roman" w:cstheme="minorHAnsi"/>
          <w:sz w:val="24"/>
          <w:szCs w:val="24"/>
        </w:rPr>
        <w:t>garding our processing of your Personal D</w:t>
      </w:r>
      <w:r w:rsidRPr="00304F1B">
        <w:rPr>
          <w:rFonts w:eastAsia="Times New Roman" w:cstheme="minorHAnsi"/>
          <w:sz w:val="24"/>
          <w:szCs w:val="24"/>
        </w:rPr>
        <w:t>ata or our privacy practices. If you have any questions, please contact us by using the following contact details:</w:t>
      </w:r>
    </w:p>
    <w:p w14:paraId="7DE3E21C" w14:textId="77777777" w:rsidR="001E22EA" w:rsidRPr="00D9668E" w:rsidRDefault="001E22EA" w:rsidP="001E22EA">
      <w:pPr>
        <w:shd w:val="clear" w:color="auto" w:fill="FFFFFF" w:themeFill="background1"/>
        <w:spacing w:after="0" w:line="240" w:lineRule="auto"/>
        <w:jc w:val="both"/>
        <w:rPr>
          <w:rFonts w:eastAsia="Times New Roman" w:cstheme="minorHAnsi"/>
          <w:b/>
          <w:bCs/>
          <w:color w:val="333333"/>
          <w:sz w:val="24"/>
          <w:szCs w:val="24"/>
        </w:rPr>
      </w:pPr>
    </w:p>
    <w:p w14:paraId="2A664050" w14:textId="77777777" w:rsidR="001E22EA" w:rsidRPr="000527E6" w:rsidRDefault="001E22EA" w:rsidP="001E22EA">
      <w:pPr>
        <w:shd w:val="clear" w:color="auto" w:fill="FFFFFF" w:themeFill="background1"/>
        <w:spacing w:after="0" w:line="240" w:lineRule="auto"/>
        <w:jc w:val="both"/>
        <w:rPr>
          <w:rFonts w:eastAsia="Times New Roman" w:cstheme="minorHAnsi"/>
          <w:sz w:val="24"/>
          <w:szCs w:val="24"/>
        </w:rPr>
      </w:pPr>
      <w:r>
        <w:rPr>
          <w:rFonts w:eastAsia="Times New Roman" w:cstheme="minorHAnsi"/>
          <w:b/>
          <w:bCs/>
          <w:sz w:val="24"/>
          <w:szCs w:val="24"/>
        </w:rPr>
        <w:t>FORTIFIED HEALTH SECURITY</w:t>
      </w:r>
    </w:p>
    <w:p w14:paraId="2FBE0585" w14:textId="5DAB21AF" w:rsidR="001E22EA" w:rsidRPr="00D9668E" w:rsidRDefault="0006270C" w:rsidP="001E22EA">
      <w:pPr>
        <w:pStyle w:val="NormalWeb"/>
        <w:shd w:val="clear" w:color="auto" w:fill="FFFFFF" w:themeFill="background1"/>
        <w:spacing w:before="0" w:beforeAutospacing="0" w:after="240" w:afterAutospacing="0"/>
        <w:rPr>
          <w:rFonts w:asciiTheme="minorHAnsi" w:hAnsiTheme="minorHAnsi" w:cstheme="minorHAnsi"/>
          <w:caps/>
        </w:rPr>
      </w:pPr>
      <w:r w:rsidRPr="00D9668E">
        <w:rPr>
          <w:rFonts w:asciiTheme="minorHAnsi" w:hAnsiTheme="minorHAnsi" w:cstheme="minorHAnsi"/>
        </w:rPr>
        <w:t>2550 Meridi</w:t>
      </w:r>
      <w:r>
        <w:rPr>
          <w:rFonts w:asciiTheme="minorHAnsi" w:hAnsiTheme="minorHAnsi" w:cstheme="minorHAnsi"/>
        </w:rPr>
        <w:t>an Blvd., Suite 190</w:t>
      </w:r>
      <w:r>
        <w:rPr>
          <w:rFonts w:asciiTheme="minorHAnsi" w:hAnsiTheme="minorHAnsi" w:cstheme="minorHAnsi"/>
        </w:rPr>
        <w:br/>
        <w:t>Franklin, TN</w:t>
      </w:r>
      <w:r w:rsidRPr="00D9668E">
        <w:rPr>
          <w:rFonts w:asciiTheme="minorHAnsi" w:hAnsiTheme="minorHAnsi" w:cstheme="minorHAnsi"/>
        </w:rPr>
        <w:t xml:space="preserve"> 37067</w:t>
      </w:r>
      <w:r w:rsidRPr="00D9668E">
        <w:rPr>
          <w:rFonts w:asciiTheme="minorHAnsi" w:hAnsiTheme="minorHAnsi" w:cstheme="minorHAnsi"/>
        </w:rPr>
        <w:br/>
        <w:t>Attn: Privacy Department</w:t>
      </w:r>
    </w:p>
    <w:p w14:paraId="2B908D1B" w14:textId="77777777" w:rsidR="001352D9" w:rsidRDefault="001352D9" w:rsidP="001352D9">
      <w:pPr>
        <w:pStyle w:val="NormalWeb"/>
        <w:shd w:val="clear" w:color="auto" w:fill="FFFFFF" w:themeFill="background1"/>
        <w:spacing w:before="0" w:beforeAutospacing="0" w:after="240" w:afterAutospacing="0"/>
        <w:rPr>
          <w:rStyle w:val="Hyperlink"/>
          <w:rFonts w:asciiTheme="minorHAnsi" w:hAnsiTheme="minorHAnsi" w:cstheme="minorHAnsi"/>
          <w:caps/>
        </w:rPr>
      </w:pPr>
      <w:r w:rsidRPr="00440441">
        <w:rPr>
          <w:rFonts w:asciiTheme="minorHAnsi" w:hAnsiTheme="minorHAnsi" w:cstheme="minorHAnsi"/>
        </w:rPr>
        <w:t xml:space="preserve">Email: </w:t>
      </w:r>
      <w:hyperlink r:id="rId9" w:history="1">
        <w:r w:rsidRPr="008672B9">
          <w:rPr>
            <w:rStyle w:val="Hyperlink"/>
            <w:rFonts w:asciiTheme="minorHAnsi" w:hAnsiTheme="minorHAnsi" w:cstheme="minorHAnsi"/>
          </w:rPr>
          <w:t>privacy@fortifiedhealthsecurity.com</w:t>
        </w:r>
      </w:hyperlink>
    </w:p>
    <w:p w14:paraId="0F2F49E0" w14:textId="77777777" w:rsidR="00626472" w:rsidRPr="00D31308" w:rsidRDefault="00626472" w:rsidP="00B009D6">
      <w:pPr>
        <w:shd w:val="clear" w:color="auto" w:fill="FFFFFF"/>
        <w:spacing w:after="240"/>
        <w:jc w:val="both"/>
        <w:rPr>
          <w:rFonts w:ascii="Arial" w:eastAsia="Times New Roman" w:hAnsi="Arial" w:cs="Arial"/>
          <w:szCs w:val="24"/>
        </w:rPr>
      </w:pPr>
    </w:p>
    <w:p w14:paraId="2431D6E4" w14:textId="77777777" w:rsidR="00B009D6" w:rsidRPr="00D31308" w:rsidRDefault="00B009D6" w:rsidP="0065742E">
      <w:pPr>
        <w:shd w:val="clear" w:color="auto" w:fill="FFFFFF"/>
        <w:spacing w:after="240"/>
        <w:jc w:val="both"/>
        <w:rPr>
          <w:rFonts w:ascii="Arial" w:eastAsia="Times New Roman" w:hAnsi="Arial" w:cs="Arial"/>
          <w:szCs w:val="24"/>
        </w:rPr>
      </w:pPr>
    </w:p>
    <w:p w14:paraId="45650024" w14:textId="0705DFCF" w:rsidR="00495C26" w:rsidRPr="00D9668E" w:rsidRDefault="00495C26" w:rsidP="00F46112">
      <w:pPr>
        <w:pStyle w:val="NormalWeb"/>
        <w:shd w:val="clear" w:color="auto" w:fill="FFFFFF" w:themeFill="background1"/>
        <w:spacing w:before="0" w:beforeAutospacing="0"/>
        <w:rPr>
          <w:rFonts w:asciiTheme="minorHAnsi" w:hAnsiTheme="minorHAnsi" w:cstheme="minorHAnsi"/>
        </w:rPr>
      </w:pPr>
    </w:p>
    <w:p w14:paraId="4EC331E1" w14:textId="77777777" w:rsidR="00D242CA" w:rsidRPr="001D6857" w:rsidRDefault="00D242CA" w:rsidP="00EE65B5">
      <w:pPr>
        <w:rPr>
          <w:rFonts w:cs="Times New Roman"/>
          <w:szCs w:val="24"/>
        </w:rPr>
      </w:pPr>
      <w:bookmarkStart w:id="1" w:name="bmEndOfDocument"/>
      <w:bookmarkEnd w:id="1"/>
    </w:p>
    <w:sectPr w:rsidR="00D242CA" w:rsidRPr="001D685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A105" w14:textId="77777777" w:rsidR="00237A2A" w:rsidRDefault="00237A2A" w:rsidP="00E454AA">
      <w:pPr>
        <w:spacing w:after="0" w:line="240" w:lineRule="auto"/>
      </w:pPr>
      <w:r>
        <w:separator/>
      </w:r>
    </w:p>
  </w:endnote>
  <w:endnote w:type="continuationSeparator" w:id="0">
    <w:p w14:paraId="76EE8272" w14:textId="77777777" w:rsidR="00237A2A" w:rsidRDefault="00237A2A" w:rsidP="00E4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4649" w14:textId="77777777" w:rsidR="00237A2A" w:rsidRDefault="00237A2A" w:rsidP="00E454AA">
      <w:pPr>
        <w:spacing w:after="0" w:line="240" w:lineRule="auto"/>
      </w:pPr>
      <w:r>
        <w:separator/>
      </w:r>
    </w:p>
  </w:footnote>
  <w:footnote w:type="continuationSeparator" w:id="0">
    <w:p w14:paraId="0CB074D6" w14:textId="77777777" w:rsidR="00237A2A" w:rsidRDefault="00237A2A" w:rsidP="00E45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4863" w14:textId="68B3270F" w:rsidR="0029385A" w:rsidRDefault="0029385A">
    <w:pPr>
      <w:pStyle w:val="Header"/>
    </w:pPr>
    <w:r>
      <w:tab/>
    </w:r>
    <w:r>
      <w:tab/>
    </w:r>
  </w:p>
  <w:p w14:paraId="3697CCB9" w14:textId="77777777" w:rsidR="0029385A" w:rsidRDefault="00293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2FF"/>
    <w:multiLevelType w:val="multilevel"/>
    <w:tmpl w:val="D5DA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A6BF5"/>
    <w:multiLevelType w:val="hybridMultilevel"/>
    <w:tmpl w:val="A85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91AC1"/>
    <w:multiLevelType w:val="multilevel"/>
    <w:tmpl w:val="4306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F5DCB"/>
    <w:multiLevelType w:val="multilevel"/>
    <w:tmpl w:val="E42A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81AA9"/>
    <w:multiLevelType w:val="multilevel"/>
    <w:tmpl w:val="19E2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D04BE"/>
    <w:multiLevelType w:val="hybridMultilevel"/>
    <w:tmpl w:val="2DB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A6D"/>
    <w:multiLevelType w:val="hybridMultilevel"/>
    <w:tmpl w:val="84FC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C2675"/>
    <w:multiLevelType w:val="hybridMultilevel"/>
    <w:tmpl w:val="092C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95B73"/>
    <w:multiLevelType w:val="hybridMultilevel"/>
    <w:tmpl w:val="4200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844F0"/>
    <w:multiLevelType w:val="multilevel"/>
    <w:tmpl w:val="BEE6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1136D"/>
    <w:multiLevelType w:val="hybridMultilevel"/>
    <w:tmpl w:val="F068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23DE7"/>
    <w:multiLevelType w:val="multilevel"/>
    <w:tmpl w:val="1560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E7554"/>
    <w:multiLevelType w:val="multilevel"/>
    <w:tmpl w:val="DA2E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63EE2"/>
    <w:multiLevelType w:val="multilevel"/>
    <w:tmpl w:val="6F4E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DD52DC"/>
    <w:multiLevelType w:val="multilevel"/>
    <w:tmpl w:val="FF8C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436C9"/>
    <w:multiLevelType w:val="multilevel"/>
    <w:tmpl w:val="FECA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A7B6A"/>
    <w:multiLevelType w:val="hybridMultilevel"/>
    <w:tmpl w:val="E4B8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36817"/>
    <w:multiLevelType w:val="hybridMultilevel"/>
    <w:tmpl w:val="6A16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C5202"/>
    <w:multiLevelType w:val="multilevel"/>
    <w:tmpl w:val="D1A4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706CE1"/>
    <w:multiLevelType w:val="hybridMultilevel"/>
    <w:tmpl w:val="4282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A4F4A"/>
    <w:multiLevelType w:val="multilevel"/>
    <w:tmpl w:val="1A3C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9043852">
    <w:abstractNumId w:val="4"/>
  </w:num>
  <w:num w:numId="2" w16cid:durableId="129789594">
    <w:abstractNumId w:val="18"/>
  </w:num>
  <w:num w:numId="3" w16cid:durableId="116261402">
    <w:abstractNumId w:val="11"/>
  </w:num>
  <w:num w:numId="4" w16cid:durableId="1753043056">
    <w:abstractNumId w:val="13"/>
  </w:num>
  <w:num w:numId="5" w16cid:durableId="784083786">
    <w:abstractNumId w:val="20"/>
  </w:num>
  <w:num w:numId="6" w16cid:durableId="1455752521">
    <w:abstractNumId w:val="9"/>
  </w:num>
  <w:num w:numId="7" w16cid:durableId="1382899208">
    <w:abstractNumId w:val="15"/>
  </w:num>
  <w:num w:numId="8" w16cid:durableId="1509753840">
    <w:abstractNumId w:val="3"/>
  </w:num>
  <w:num w:numId="9" w16cid:durableId="743528738">
    <w:abstractNumId w:val="2"/>
  </w:num>
  <w:num w:numId="10" w16cid:durableId="2028751800">
    <w:abstractNumId w:val="12"/>
  </w:num>
  <w:num w:numId="11" w16cid:durableId="1989435846">
    <w:abstractNumId w:val="14"/>
  </w:num>
  <w:num w:numId="12" w16cid:durableId="1872838080">
    <w:abstractNumId w:val="0"/>
  </w:num>
  <w:num w:numId="13" w16cid:durableId="620039238">
    <w:abstractNumId w:val="1"/>
  </w:num>
  <w:num w:numId="14" w16cid:durableId="1514759750">
    <w:abstractNumId w:val="19"/>
  </w:num>
  <w:num w:numId="15" w16cid:durableId="881021548">
    <w:abstractNumId w:val="5"/>
  </w:num>
  <w:num w:numId="16" w16cid:durableId="1483502265">
    <w:abstractNumId w:val="10"/>
  </w:num>
  <w:num w:numId="17" w16cid:durableId="2069257388">
    <w:abstractNumId w:val="17"/>
  </w:num>
  <w:num w:numId="18" w16cid:durableId="2091348759">
    <w:abstractNumId w:val="8"/>
  </w:num>
  <w:num w:numId="19" w16cid:durableId="1690831669">
    <w:abstractNumId w:val="16"/>
  </w:num>
  <w:num w:numId="20" w16cid:durableId="1392535576">
    <w:abstractNumId w:val="7"/>
  </w:num>
  <w:num w:numId="21" w16cid:durableId="1765763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G1ElXHA/dvqCnrpWGc936e/Ygwv+7ZH0/oKcHs+VxTPj7KYHSRdFCEUtp5tvO0+0jxTZG+Wg8JeDDMtgV+hrQ==" w:salt="UphYPaBkQWBY3WBrORnu8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C26"/>
    <w:rsid w:val="000107F1"/>
    <w:rsid w:val="00011168"/>
    <w:rsid w:val="0001556A"/>
    <w:rsid w:val="00016002"/>
    <w:rsid w:val="000338B4"/>
    <w:rsid w:val="0003479E"/>
    <w:rsid w:val="00036699"/>
    <w:rsid w:val="000521EB"/>
    <w:rsid w:val="0006270C"/>
    <w:rsid w:val="00090EA5"/>
    <w:rsid w:val="000929F8"/>
    <w:rsid w:val="000A292D"/>
    <w:rsid w:val="000B0408"/>
    <w:rsid w:val="000D508C"/>
    <w:rsid w:val="00113FED"/>
    <w:rsid w:val="001222C4"/>
    <w:rsid w:val="001271D8"/>
    <w:rsid w:val="001352D9"/>
    <w:rsid w:val="00177D3A"/>
    <w:rsid w:val="0019350B"/>
    <w:rsid w:val="001969BC"/>
    <w:rsid w:val="001A348A"/>
    <w:rsid w:val="001B1A72"/>
    <w:rsid w:val="001C6990"/>
    <w:rsid w:val="001C6BC0"/>
    <w:rsid w:val="001D6857"/>
    <w:rsid w:val="001E22EA"/>
    <w:rsid w:val="001E7E20"/>
    <w:rsid w:val="001F3897"/>
    <w:rsid w:val="00201D64"/>
    <w:rsid w:val="00220867"/>
    <w:rsid w:val="00230F52"/>
    <w:rsid w:val="00237A2A"/>
    <w:rsid w:val="0024547E"/>
    <w:rsid w:val="0025560E"/>
    <w:rsid w:val="00273693"/>
    <w:rsid w:val="00274707"/>
    <w:rsid w:val="0028022A"/>
    <w:rsid w:val="0028189C"/>
    <w:rsid w:val="00290588"/>
    <w:rsid w:val="00290E82"/>
    <w:rsid w:val="0029385A"/>
    <w:rsid w:val="00295FF5"/>
    <w:rsid w:val="002969D8"/>
    <w:rsid w:val="00297FCA"/>
    <w:rsid w:val="002A2F07"/>
    <w:rsid w:val="002A478C"/>
    <w:rsid w:val="002B7776"/>
    <w:rsid w:val="002D1058"/>
    <w:rsid w:val="002E5612"/>
    <w:rsid w:val="002E76A3"/>
    <w:rsid w:val="00302B56"/>
    <w:rsid w:val="0030349D"/>
    <w:rsid w:val="00304F1B"/>
    <w:rsid w:val="003452C7"/>
    <w:rsid w:val="00354AEE"/>
    <w:rsid w:val="00362F60"/>
    <w:rsid w:val="003736CD"/>
    <w:rsid w:val="00375343"/>
    <w:rsid w:val="00392D57"/>
    <w:rsid w:val="003974AC"/>
    <w:rsid w:val="00397817"/>
    <w:rsid w:val="003B1E98"/>
    <w:rsid w:val="003F0B8D"/>
    <w:rsid w:val="003F48A0"/>
    <w:rsid w:val="003F6F98"/>
    <w:rsid w:val="00400BD5"/>
    <w:rsid w:val="00411904"/>
    <w:rsid w:val="0041214C"/>
    <w:rsid w:val="00413AF3"/>
    <w:rsid w:val="004140BE"/>
    <w:rsid w:val="00415A83"/>
    <w:rsid w:val="00416240"/>
    <w:rsid w:val="00434C55"/>
    <w:rsid w:val="0043676A"/>
    <w:rsid w:val="00440441"/>
    <w:rsid w:val="0044195F"/>
    <w:rsid w:val="004471BA"/>
    <w:rsid w:val="00454F58"/>
    <w:rsid w:val="004555EF"/>
    <w:rsid w:val="00462644"/>
    <w:rsid w:val="004725E2"/>
    <w:rsid w:val="00476259"/>
    <w:rsid w:val="00483BD1"/>
    <w:rsid w:val="004849F0"/>
    <w:rsid w:val="00495C26"/>
    <w:rsid w:val="004969CD"/>
    <w:rsid w:val="004A6305"/>
    <w:rsid w:val="004B17B0"/>
    <w:rsid w:val="004B7B55"/>
    <w:rsid w:val="004D4484"/>
    <w:rsid w:val="004E2622"/>
    <w:rsid w:val="004E2FA2"/>
    <w:rsid w:val="004F2CA9"/>
    <w:rsid w:val="00513038"/>
    <w:rsid w:val="00543172"/>
    <w:rsid w:val="00545617"/>
    <w:rsid w:val="00552DB2"/>
    <w:rsid w:val="005577CB"/>
    <w:rsid w:val="005730EA"/>
    <w:rsid w:val="00590003"/>
    <w:rsid w:val="00590BEE"/>
    <w:rsid w:val="005A42D7"/>
    <w:rsid w:val="005C15ED"/>
    <w:rsid w:val="005C6B61"/>
    <w:rsid w:val="005C7473"/>
    <w:rsid w:val="005E4E6A"/>
    <w:rsid w:val="005F3234"/>
    <w:rsid w:val="00602722"/>
    <w:rsid w:val="00617C7F"/>
    <w:rsid w:val="00623194"/>
    <w:rsid w:val="00626472"/>
    <w:rsid w:val="00635B0B"/>
    <w:rsid w:val="00643405"/>
    <w:rsid w:val="00652C49"/>
    <w:rsid w:val="00654477"/>
    <w:rsid w:val="0065742E"/>
    <w:rsid w:val="00671963"/>
    <w:rsid w:val="006755A3"/>
    <w:rsid w:val="00681D0D"/>
    <w:rsid w:val="006821F0"/>
    <w:rsid w:val="006972EE"/>
    <w:rsid w:val="00697A7B"/>
    <w:rsid w:val="006B05BA"/>
    <w:rsid w:val="006B78EE"/>
    <w:rsid w:val="006C0131"/>
    <w:rsid w:val="006D2698"/>
    <w:rsid w:val="006D392B"/>
    <w:rsid w:val="006D70F2"/>
    <w:rsid w:val="006E4F93"/>
    <w:rsid w:val="00715788"/>
    <w:rsid w:val="00735AF4"/>
    <w:rsid w:val="0073673F"/>
    <w:rsid w:val="00740C4F"/>
    <w:rsid w:val="00751255"/>
    <w:rsid w:val="00765CD6"/>
    <w:rsid w:val="00784B00"/>
    <w:rsid w:val="00791A86"/>
    <w:rsid w:val="007934FC"/>
    <w:rsid w:val="007C0F36"/>
    <w:rsid w:val="007C6B74"/>
    <w:rsid w:val="007D0A9D"/>
    <w:rsid w:val="007E26D9"/>
    <w:rsid w:val="00807D3E"/>
    <w:rsid w:val="00813618"/>
    <w:rsid w:val="00823171"/>
    <w:rsid w:val="008659AD"/>
    <w:rsid w:val="00870C69"/>
    <w:rsid w:val="00884CEA"/>
    <w:rsid w:val="00893B71"/>
    <w:rsid w:val="008A1318"/>
    <w:rsid w:val="008B1A4E"/>
    <w:rsid w:val="008B572B"/>
    <w:rsid w:val="008C400B"/>
    <w:rsid w:val="008C4879"/>
    <w:rsid w:val="008C6513"/>
    <w:rsid w:val="008F1E48"/>
    <w:rsid w:val="00921CD5"/>
    <w:rsid w:val="00937C27"/>
    <w:rsid w:val="00942459"/>
    <w:rsid w:val="00943FD6"/>
    <w:rsid w:val="00954088"/>
    <w:rsid w:val="00957327"/>
    <w:rsid w:val="00957C0D"/>
    <w:rsid w:val="00970358"/>
    <w:rsid w:val="00986EEF"/>
    <w:rsid w:val="009A6C82"/>
    <w:rsid w:val="009B08DF"/>
    <w:rsid w:val="009E6D69"/>
    <w:rsid w:val="009F0BCF"/>
    <w:rsid w:val="00A02007"/>
    <w:rsid w:val="00A300B7"/>
    <w:rsid w:val="00A40275"/>
    <w:rsid w:val="00A5027E"/>
    <w:rsid w:val="00A5186B"/>
    <w:rsid w:val="00A51F8E"/>
    <w:rsid w:val="00A542E4"/>
    <w:rsid w:val="00A80F1C"/>
    <w:rsid w:val="00A870BA"/>
    <w:rsid w:val="00A95399"/>
    <w:rsid w:val="00A95495"/>
    <w:rsid w:val="00AA0F27"/>
    <w:rsid w:val="00AA64FF"/>
    <w:rsid w:val="00AC05A7"/>
    <w:rsid w:val="00AC73C5"/>
    <w:rsid w:val="00AE0E9C"/>
    <w:rsid w:val="00AE21B2"/>
    <w:rsid w:val="00AE43E4"/>
    <w:rsid w:val="00AE45BD"/>
    <w:rsid w:val="00B009D6"/>
    <w:rsid w:val="00B030C5"/>
    <w:rsid w:val="00B21AEF"/>
    <w:rsid w:val="00B359DF"/>
    <w:rsid w:val="00B35BF3"/>
    <w:rsid w:val="00B56A25"/>
    <w:rsid w:val="00B65B9E"/>
    <w:rsid w:val="00B96832"/>
    <w:rsid w:val="00BA18BB"/>
    <w:rsid w:val="00BC1F8D"/>
    <w:rsid w:val="00BD011F"/>
    <w:rsid w:val="00BD58E5"/>
    <w:rsid w:val="00BD7C6A"/>
    <w:rsid w:val="00BE2BCC"/>
    <w:rsid w:val="00BE355C"/>
    <w:rsid w:val="00C06563"/>
    <w:rsid w:val="00C14DBC"/>
    <w:rsid w:val="00C17BD0"/>
    <w:rsid w:val="00C35D0E"/>
    <w:rsid w:val="00C40442"/>
    <w:rsid w:val="00C4124D"/>
    <w:rsid w:val="00C53034"/>
    <w:rsid w:val="00C6269E"/>
    <w:rsid w:val="00C8229B"/>
    <w:rsid w:val="00CA0DD2"/>
    <w:rsid w:val="00CA2779"/>
    <w:rsid w:val="00CA6870"/>
    <w:rsid w:val="00CC1A63"/>
    <w:rsid w:val="00CD2994"/>
    <w:rsid w:val="00CD2F00"/>
    <w:rsid w:val="00CD4E43"/>
    <w:rsid w:val="00CE2380"/>
    <w:rsid w:val="00D02E44"/>
    <w:rsid w:val="00D078E6"/>
    <w:rsid w:val="00D144AE"/>
    <w:rsid w:val="00D2267C"/>
    <w:rsid w:val="00D242CA"/>
    <w:rsid w:val="00D2722B"/>
    <w:rsid w:val="00D513BA"/>
    <w:rsid w:val="00D5305F"/>
    <w:rsid w:val="00D56227"/>
    <w:rsid w:val="00D6327A"/>
    <w:rsid w:val="00D64257"/>
    <w:rsid w:val="00D7773C"/>
    <w:rsid w:val="00D87D22"/>
    <w:rsid w:val="00DA7DBD"/>
    <w:rsid w:val="00DD65DA"/>
    <w:rsid w:val="00E04F0A"/>
    <w:rsid w:val="00E20315"/>
    <w:rsid w:val="00E32110"/>
    <w:rsid w:val="00E33880"/>
    <w:rsid w:val="00E43C87"/>
    <w:rsid w:val="00E454AA"/>
    <w:rsid w:val="00E56464"/>
    <w:rsid w:val="00E71E8D"/>
    <w:rsid w:val="00E729A7"/>
    <w:rsid w:val="00E97423"/>
    <w:rsid w:val="00EB3FD0"/>
    <w:rsid w:val="00EB5EF6"/>
    <w:rsid w:val="00ED0F31"/>
    <w:rsid w:val="00EE65B5"/>
    <w:rsid w:val="00F048F3"/>
    <w:rsid w:val="00F04F3B"/>
    <w:rsid w:val="00F23139"/>
    <w:rsid w:val="00F26C12"/>
    <w:rsid w:val="00F46112"/>
    <w:rsid w:val="00F6659A"/>
    <w:rsid w:val="00F81267"/>
    <w:rsid w:val="00F86D52"/>
    <w:rsid w:val="00F950AC"/>
    <w:rsid w:val="00FB2670"/>
    <w:rsid w:val="00FB47FC"/>
    <w:rsid w:val="00FC0D92"/>
    <w:rsid w:val="00FC4AF0"/>
    <w:rsid w:val="00FD4DF1"/>
    <w:rsid w:val="00FF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3B50"/>
  <w15:chartTrackingRefBased/>
  <w15:docId w15:val="{AE53BAEB-3047-46AC-94F2-02333103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C26"/>
  </w:style>
  <w:style w:type="paragraph" w:styleId="Heading1">
    <w:name w:val="heading 1"/>
    <w:basedOn w:val="Normal"/>
    <w:next w:val="Normal"/>
    <w:link w:val="Heading1Char"/>
    <w:uiPriority w:val="9"/>
    <w:qFormat/>
    <w:rsid w:val="00495C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5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C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95C26"/>
    <w:rPr>
      <w:rFonts w:asciiTheme="majorHAnsi" w:eastAsiaTheme="majorEastAsia" w:hAnsiTheme="majorHAnsi" w:cstheme="majorBidi"/>
      <w:color w:val="2E74B5" w:themeColor="accent1" w:themeShade="BF"/>
      <w:sz w:val="26"/>
      <w:szCs w:val="26"/>
    </w:rPr>
  </w:style>
  <w:style w:type="paragraph" w:styleId="NormalWeb">
    <w:name w:val="Normal (Web)"/>
    <w:basedOn w:val="Normal"/>
    <w:link w:val="NormalWebChar"/>
    <w:uiPriority w:val="99"/>
    <w:unhideWhenUsed/>
    <w:rsid w:val="00495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D">
    <w:name w:val="DocID"/>
    <w:basedOn w:val="Footer"/>
    <w:next w:val="Footer"/>
    <w:link w:val="DocIDChar"/>
    <w:rsid w:val="00495C26"/>
    <w:pPr>
      <w:shd w:val="clear" w:color="auto" w:fill="FFFFFF" w:themeFill="background1"/>
      <w:tabs>
        <w:tab w:val="clear" w:pos="4680"/>
        <w:tab w:val="clear" w:pos="9360"/>
      </w:tabs>
      <w:spacing w:before="480"/>
    </w:pPr>
    <w:rPr>
      <w:rFonts w:ascii="Times New Roman" w:eastAsia="Times New Roman" w:hAnsi="Times New Roman" w:cs="Times New Roman"/>
      <w:sz w:val="16"/>
      <w:szCs w:val="20"/>
    </w:rPr>
  </w:style>
  <w:style w:type="character" w:customStyle="1" w:styleId="NormalWebChar">
    <w:name w:val="Normal (Web) Char"/>
    <w:basedOn w:val="DefaultParagraphFont"/>
    <w:link w:val="NormalWeb"/>
    <w:uiPriority w:val="99"/>
    <w:rsid w:val="00495C26"/>
    <w:rPr>
      <w:rFonts w:ascii="Times New Roman" w:eastAsia="Times New Roman" w:hAnsi="Times New Roman" w:cs="Times New Roman"/>
      <w:sz w:val="24"/>
      <w:szCs w:val="24"/>
    </w:rPr>
  </w:style>
  <w:style w:type="character" w:customStyle="1" w:styleId="DocIDChar">
    <w:name w:val="DocID Char"/>
    <w:basedOn w:val="NormalWebChar"/>
    <w:link w:val="DocID"/>
    <w:rsid w:val="00495C26"/>
    <w:rPr>
      <w:rFonts w:ascii="Times New Roman" w:eastAsia="Times New Roman" w:hAnsi="Times New Roman" w:cs="Times New Roman"/>
      <w:sz w:val="16"/>
      <w:szCs w:val="20"/>
      <w:shd w:val="clear" w:color="auto" w:fill="FFFFFF" w:themeFill="background1"/>
      <w:lang w:val="en-US" w:eastAsia="en-US"/>
    </w:rPr>
  </w:style>
  <w:style w:type="paragraph" w:styleId="Footer">
    <w:name w:val="footer"/>
    <w:basedOn w:val="Normal"/>
    <w:link w:val="FooterChar"/>
    <w:uiPriority w:val="99"/>
    <w:unhideWhenUsed/>
    <w:rsid w:val="00495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C26"/>
  </w:style>
  <w:style w:type="character" w:styleId="CommentReference">
    <w:name w:val="annotation reference"/>
    <w:basedOn w:val="DefaultParagraphFont"/>
    <w:uiPriority w:val="99"/>
    <w:semiHidden/>
    <w:unhideWhenUsed/>
    <w:rsid w:val="008659AD"/>
    <w:rPr>
      <w:sz w:val="16"/>
      <w:szCs w:val="16"/>
    </w:rPr>
  </w:style>
  <w:style w:type="paragraph" w:styleId="CommentText">
    <w:name w:val="annotation text"/>
    <w:basedOn w:val="Normal"/>
    <w:link w:val="CommentTextChar"/>
    <w:uiPriority w:val="99"/>
    <w:unhideWhenUsed/>
    <w:rsid w:val="008659A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8659AD"/>
    <w:rPr>
      <w:rFonts w:ascii="Times New Roman" w:hAnsi="Times New Roman"/>
      <w:sz w:val="20"/>
      <w:szCs w:val="20"/>
    </w:rPr>
  </w:style>
  <w:style w:type="paragraph" w:styleId="BalloonText">
    <w:name w:val="Balloon Text"/>
    <w:basedOn w:val="Normal"/>
    <w:link w:val="BalloonTextChar"/>
    <w:uiPriority w:val="99"/>
    <w:semiHidden/>
    <w:unhideWhenUsed/>
    <w:rsid w:val="00865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AD"/>
    <w:rPr>
      <w:rFonts w:ascii="Segoe UI" w:hAnsi="Segoe UI" w:cs="Segoe UI"/>
      <w:sz w:val="18"/>
      <w:szCs w:val="18"/>
    </w:rPr>
  </w:style>
  <w:style w:type="character" w:styleId="Hyperlink">
    <w:name w:val="Hyperlink"/>
    <w:basedOn w:val="DefaultParagraphFont"/>
    <w:uiPriority w:val="99"/>
    <w:unhideWhenUsed/>
    <w:rsid w:val="0065742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5186B"/>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A5186B"/>
    <w:rPr>
      <w:rFonts w:ascii="Times New Roman" w:hAnsi="Times New Roman"/>
      <w:b/>
      <w:bCs/>
      <w:sz w:val="20"/>
      <w:szCs w:val="20"/>
    </w:rPr>
  </w:style>
  <w:style w:type="character" w:styleId="FollowedHyperlink">
    <w:name w:val="FollowedHyperlink"/>
    <w:basedOn w:val="DefaultParagraphFont"/>
    <w:uiPriority w:val="99"/>
    <w:semiHidden/>
    <w:unhideWhenUsed/>
    <w:rsid w:val="00A5186B"/>
    <w:rPr>
      <w:color w:val="954F72" w:themeColor="followedHyperlink"/>
      <w:u w:val="single"/>
    </w:rPr>
  </w:style>
  <w:style w:type="table" w:styleId="TableGrid">
    <w:name w:val="Table Grid"/>
    <w:basedOn w:val="TableNormal"/>
    <w:uiPriority w:val="39"/>
    <w:rsid w:val="00626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87D22"/>
    <w:pPr>
      <w:spacing w:after="0" w:line="240" w:lineRule="auto"/>
      <w:ind w:left="720"/>
      <w:contextualSpacing/>
    </w:pPr>
    <w:rPr>
      <w:rFonts w:ascii="Times New Roman" w:hAnsi="Times New Roman"/>
      <w:sz w:val="24"/>
    </w:rPr>
  </w:style>
  <w:style w:type="character" w:customStyle="1" w:styleId="ListParagraphChar">
    <w:name w:val="List Paragraph Char"/>
    <w:basedOn w:val="DefaultParagraphFont"/>
    <w:link w:val="ListParagraph"/>
    <w:uiPriority w:val="34"/>
    <w:locked/>
    <w:rsid w:val="00D87D22"/>
    <w:rPr>
      <w:rFonts w:ascii="Times New Roman" w:hAnsi="Times New Roman"/>
      <w:sz w:val="24"/>
    </w:rPr>
  </w:style>
  <w:style w:type="paragraph" w:styleId="Header">
    <w:name w:val="header"/>
    <w:basedOn w:val="Normal"/>
    <w:link w:val="HeaderChar"/>
    <w:uiPriority w:val="99"/>
    <w:unhideWhenUsed/>
    <w:rsid w:val="00E45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AA"/>
  </w:style>
  <w:style w:type="character" w:styleId="UnresolvedMention">
    <w:name w:val="Unresolved Mention"/>
    <w:basedOn w:val="DefaultParagraphFont"/>
    <w:uiPriority w:val="99"/>
    <w:semiHidden/>
    <w:unhideWhenUsed/>
    <w:rsid w:val="0080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ifiedhealthsecurity.com/cookie-policy/" TargetMode="External"/><Relationship Id="rId3" Type="http://schemas.openxmlformats.org/officeDocument/2006/relationships/settings" Target="settings.xml"/><Relationship Id="rId7" Type="http://schemas.openxmlformats.org/officeDocument/2006/relationships/hyperlink" Target="https://fortifiedhealthsecurity.com/cookie-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vacy@FORTIFIEDHEALTH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2714</Words>
  <Characters>15472</Characters>
  <Application>Microsoft Office Word</Application>
  <DocSecurity>8</DocSecurity>
  <Lines>128</Lines>
  <Paragraphs>36</Paragraphs>
  <ScaleCrop>false</ScaleCrop>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Heckman</dc:creator>
  <cp:lastModifiedBy>Amanda Heckman</cp:lastModifiedBy>
  <cp:revision>2</cp:revision>
  <dcterms:created xsi:type="dcterms:W3CDTF">2023-04-21T14:42:00Z</dcterms:created>
  <dcterms:modified xsi:type="dcterms:W3CDTF">2023-04-21T14:42:00Z</dcterms:modified>
</cp:coreProperties>
</file>